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057" w:rsidRPr="00AF7057" w:rsidRDefault="00AF7057" w:rsidP="00AF7057">
      <w:pPr>
        <w:tabs>
          <w:tab w:val="right" w:pos="15168"/>
        </w:tabs>
        <w:rPr>
          <w:rFonts w:eastAsia="Times New Roman" w:cs="Times New Roman"/>
          <w:szCs w:val="20"/>
          <w:lang w:eastAsia="de-DE"/>
        </w:rPr>
      </w:pPr>
    </w:p>
    <w:p w:rsidR="00AF7057" w:rsidRPr="00AF7057" w:rsidRDefault="00AF7057" w:rsidP="00AF7057">
      <w:pPr>
        <w:tabs>
          <w:tab w:val="right" w:pos="15168"/>
        </w:tabs>
        <w:rPr>
          <w:rFonts w:eastAsia="Times New Roman" w:cs="Times New Roman"/>
          <w:szCs w:val="20"/>
          <w:lang w:eastAsia="de-DE"/>
        </w:rPr>
      </w:pPr>
      <w:r w:rsidRPr="00AF7057">
        <w:rPr>
          <w:rFonts w:eastAsia="Times New Roman" w:cs="Times New Roman"/>
          <w:szCs w:val="20"/>
          <w:lang w:eastAsia="de-DE"/>
        </w:rPr>
        <w:t>Stadt Wermelskirchen</w:t>
      </w:r>
      <w:r w:rsidRPr="00AF7057">
        <w:rPr>
          <w:rFonts w:eastAsia="Times New Roman" w:cs="Times New Roman"/>
          <w:szCs w:val="20"/>
          <w:lang w:eastAsia="de-DE"/>
        </w:rPr>
        <w:tab/>
        <w:t>Sitzung des Seniorenbeirats am 19.08.2020</w:t>
      </w:r>
    </w:p>
    <w:p w:rsidR="00AF7057" w:rsidRPr="00AF7057" w:rsidRDefault="00AF7057" w:rsidP="00AF7057">
      <w:pPr>
        <w:tabs>
          <w:tab w:val="right" w:pos="15168"/>
        </w:tabs>
        <w:rPr>
          <w:rFonts w:eastAsia="Times New Roman" w:cs="Times New Roman"/>
          <w:szCs w:val="20"/>
          <w:lang w:eastAsia="de-DE"/>
        </w:rPr>
      </w:pPr>
    </w:p>
    <w:p w:rsidR="00AF7057" w:rsidRPr="00AF7057" w:rsidRDefault="00AF7057" w:rsidP="00AF7057">
      <w:pPr>
        <w:keepNext/>
        <w:jc w:val="center"/>
        <w:outlineLvl w:val="0"/>
        <w:rPr>
          <w:rFonts w:eastAsia="Times New Roman" w:cs="Times New Roman"/>
          <w:b/>
          <w:sz w:val="28"/>
          <w:szCs w:val="20"/>
          <w:lang w:eastAsia="de-DE"/>
        </w:rPr>
      </w:pPr>
      <w:r w:rsidRPr="00AF7057">
        <w:rPr>
          <w:rFonts w:eastAsia="Times New Roman" w:cs="Times New Roman"/>
          <w:b/>
          <w:sz w:val="28"/>
          <w:szCs w:val="20"/>
          <w:lang w:eastAsia="de-DE"/>
        </w:rPr>
        <w:t>Bericht über die Durchführung gefasster Beschlüsse</w:t>
      </w:r>
    </w:p>
    <w:p w:rsidR="00AF7057" w:rsidRPr="00AF7057" w:rsidRDefault="00AF7057" w:rsidP="00AF7057">
      <w:pPr>
        <w:rPr>
          <w:rFonts w:eastAsia="Times New Roman" w:cs="Times New Roman"/>
          <w:szCs w:val="20"/>
        </w:rPr>
      </w:pPr>
    </w:p>
    <w:tbl>
      <w:tblPr>
        <w:tblpPr w:leftFromText="141" w:rightFromText="141" w:vertAnchor="text" w:horzAnchor="margin" w:tblpY="100"/>
        <w:tblW w:w="15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5"/>
        <w:gridCol w:w="4033"/>
        <w:gridCol w:w="993"/>
        <w:gridCol w:w="1559"/>
        <w:gridCol w:w="7666"/>
      </w:tblGrid>
      <w:tr w:rsidR="00AF7057" w:rsidRPr="00AF7057" w:rsidTr="00214E4E">
        <w:trPr>
          <w:trHeight w:val="510"/>
        </w:trPr>
        <w:tc>
          <w:tcPr>
            <w:tcW w:w="1065" w:type="dxa"/>
            <w:shd w:val="pct10" w:color="auto" w:fill="FFFFFF"/>
          </w:tcPr>
          <w:p w:rsidR="00AF7057" w:rsidRPr="00AF7057" w:rsidRDefault="00AF7057" w:rsidP="00AF7057">
            <w:pPr>
              <w:rPr>
                <w:rFonts w:eastAsia="Times New Roman" w:cs="Times New Roman"/>
                <w:b/>
                <w:szCs w:val="20"/>
                <w:lang w:eastAsia="de-DE"/>
              </w:rPr>
            </w:pPr>
            <w:r w:rsidRPr="00AF7057">
              <w:rPr>
                <w:rFonts w:eastAsia="Times New Roman" w:cs="Times New Roman"/>
                <w:b/>
                <w:szCs w:val="20"/>
                <w:lang w:eastAsia="de-DE"/>
              </w:rPr>
              <w:t>TOP</w:t>
            </w:r>
          </w:p>
        </w:tc>
        <w:tc>
          <w:tcPr>
            <w:tcW w:w="4033" w:type="dxa"/>
            <w:shd w:val="pct10" w:color="auto" w:fill="FFFFFF"/>
          </w:tcPr>
          <w:p w:rsidR="00AF7057" w:rsidRPr="00AF7057" w:rsidRDefault="00AF7057" w:rsidP="00AF7057">
            <w:pPr>
              <w:rPr>
                <w:rFonts w:eastAsia="Times New Roman" w:cs="Times New Roman"/>
                <w:b/>
                <w:szCs w:val="20"/>
                <w:lang w:eastAsia="de-DE"/>
              </w:rPr>
            </w:pPr>
          </w:p>
          <w:p w:rsidR="00AF7057" w:rsidRPr="00AF7057" w:rsidRDefault="00AF7057" w:rsidP="00AF7057">
            <w:pPr>
              <w:rPr>
                <w:rFonts w:eastAsia="Times New Roman" w:cs="Times New Roman"/>
                <w:b/>
                <w:szCs w:val="20"/>
                <w:lang w:eastAsia="de-DE"/>
              </w:rPr>
            </w:pPr>
            <w:r w:rsidRPr="00AF7057">
              <w:rPr>
                <w:rFonts w:eastAsia="Times New Roman" w:cs="Times New Roman"/>
                <w:b/>
                <w:szCs w:val="20"/>
                <w:lang w:eastAsia="de-DE"/>
              </w:rPr>
              <w:t>Bezeichnung des</w:t>
            </w:r>
          </w:p>
          <w:p w:rsidR="00AF7057" w:rsidRPr="00AF7057" w:rsidRDefault="00AF7057" w:rsidP="00AF7057">
            <w:pPr>
              <w:rPr>
                <w:rFonts w:eastAsia="Times New Roman" w:cs="Times New Roman"/>
                <w:b/>
                <w:szCs w:val="20"/>
                <w:lang w:eastAsia="de-DE"/>
              </w:rPr>
            </w:pPr>
            <w:r w:rsidRPr="00AF7057">
              <w:rPr>
                <w:rFonts w:eastAsia="Times New Roman" w:cs="Times New Roman"/>
                <w:b/>
                <w:szCs w:val="20"/>
                <w:lang w:eastAsia="de-DE"/>
              </w:rPr>
              <w:t>Tagesordnungspunktes</w:t>
            </w:r>
          </w:p>
          <w:p w:rsidR="00AF7057" w:rsidRPr="00AF7057" w:rsidRDefault="00AF7057" w:rsidP="00AF7057">
            <w:pPr>
              <w:rPr>
                <w:rFonts w:eastAsia="Times New Roman" w:cs="Times New Roman"/>
                <w:b/>
                <w:szCs w:val="20"/>
                <w:lang w:eastAsia="de-DE"/>
              </w:rPr>
            </w:pPr>
          </w:p>
        </w:tc>
        <w:tc>
          <w:tcPr>
            <w:tcW w:w="993" w:type="dxa"/>
            <w:shd w:val="pct10" w:color="auto" w:fill="FFFFFF"/>
          </w:tcPr>
          <w:p w:rsidR="00AF7057" w:rsidRPr="00AF7057" w:rsidRDefault="00AF7057" w:rsidP="00AF7057">
            <w:pPr>
              <w:rPr>
                <w:rFonts w:eastAsia="Times New Roman" w:cs="Times New Roman"/>
                <w:b/>
                <w:szCs w:val="20"/>
                <w:lang w:eastAsia="de-DE"/>
              </w:rPr>
            </w:pPr>
          </w:p>
          <w:p w:rsidR="00AF7057" w:rsidRPr="00AF7057" w:rsidRDefault="00AF7057" w:rsidP="00AF7057">
            <w:pPr>
              <w:rPr>
                <w:rFonts w:eastAsia="Times New Roman" w:cs="Times New Roman"/>
                <w:b/>
                <w:szCs w:val="20"/>
                <w:lang w:eastAsia="de-DE"/>
              </w:rPr>
            </w:pPr>
            <w:r w:rsidRPr="00AF7057">
              <w:rPr>
                <w:rFonts w:eastAsia="Times New Roman" w:cs="Times New Roman"/>
                <w:b/>
                <w:szCs w:val="20"/>
                <w:lang w:eastAsia="de-DE"/>
              </w:rPr>
              <w:t>Erledigt</w:t>
            </w:r>
          </w:p>
        </w:tc>
        <w:tc>
          <w:tcPr>
            <w:tcW w:w="1559" w:type="dxa"/>
            <w:shd w:val="pct10" w:color="auto" w:fill="FFFFFF"/>
          </w:tcPr>
          <w:p w:rsidR="00AF7057" w:rsidRPr="00AF7057" w:rsidRDefault="00AF7057" w:rsidP="00AF7057">
            <w:pPr>
              <w:jc w:val="left"/>
              <w:rPr>
                <w:rFonts w:eastAsia="Times New Roman" w:cs="Times New Roman"/>
                <w:szCs w:val="20"/>
                <w:lang w:eastAsia="de-DE"/>
              </w:rPr>
            </w:pPr>
          </w:p>
          <w:p w:rsidR="00AF7057" w:rsidRPr="00AF7057" w:rsidRDefault="00AF7057" w:rsidP="00214E4E">
            <w:pPr>
              <w:jc w:val="left"/>
              <w:rPr>
                <w:rFonts w:eastAsia="Times New Roman" w:cs="Times New Roman"/>
                <w:szCs w:val="20"/>
                <w:lang w:eastAsia="de-DE"/>
              </w:rPr>
            </w:pPr>
            <w:r w:rsidRPr="00AF7057">
              <w:rPr>
                <w:rFonts w:eastAsia="Times New Roman" w:cs="Times New Roman"/>
                <w:b/>
                <w:szCs w:val="20"/>
                <w:lang w:eastAsia="de-DE"/>
              </w:rPr>
              <w:t>in Bearbeitung</w:t>
            </w:r>
          </w:p>
        </w:tc>
        <w:tc>
          <w:tcPr>
            <w:tcW w:w="7666" w:type="dxa"/>
            <w:shd w:val="pct10" w:color="auto" w:fill="FFFFFF"/>
          </w:tcPr>
          <w:p w:rsidR="00AF7057" w:rsidRPr="00AF7057" w:rsidRDefault="00AF7057" w:rsidP="00AF7057">
            <w:pPr>
              <w:rPr>
                <w:rFonts w:eastAsia="Times New Roman" w:cs="Times New Roman"/>
                <w:b/>
                <w:szCs w:val="20"/>
                <w:lang w:eastAsia="de-DE"/>
              </w:rPr>
            </w:pPr>
          </w:p>
          <w:p w:rsidR="00AF7057" w:rsidRPr="00AF7057" w:rsidRDefault="00AF7057" w:rsidP="00AF7057">
            <w:pPr>
              <w:rPr>
                <w:rFonts w:eastAsia="Times New Roman" w:cs="Times New Roman"/>
                <w:b/>
                <w:szCs w:val="20"/>
                <w:lang w:eastAsia="de-DE"/>
              </w:rPr>
            </w:pPr>
            <w:r w:rsidRPr="00AF7057">
              <w:rPr>
                <w:rFonts w:eastAsia="Times New Roman" w:cs="Times New Roman"/>
                <w:b/>
                <w:szCs w:val="20"/>
                <w:lang w:eastAsia="de-DE"/>
              </w:rPr>
              <w:t>Erläuterungen</w:t>
            </w:r>
          </w:p>
        </w:tc>
      </w:tr>
      <w:tr w:rsidR="00AF7057" w:rsidRPr="00AF7057" w:rsidTr="002E1C72">
        <w:trPr>
          <w:cantSplit/>
          <w:trHeight w:val="245"/>
        </w:trPr>
        <w:tc>
          <w:tcPr>
            <w:tcW w:w="15316" w:type="dxa"/>
            <w:gridSpan w:val="5"/>
          </w:tcPr>
          <w:p w:rsidR="00AF7057" w:rsidRPr="00AF7057" w:rsidRDefault="00AF7057" w:rsidP="00AF7057">
            <w:pPr>
              <w:rPr>
                <w:rFonts w:eastAsia="Times New Roman" w:cs="Times New Roman"/>
                <w:szCs w:val="20"/>
                <w:lang w:eastAsia="de-DE"/>
              </w:rPr>
            </w:pPr>
            <w:r w:rsidRPr="00AF7057">
              <w:rPr>
                <w:rFonts w:eastAsia="Times New Roman" w:cs="Times New Roman"/>
                <w:szCs w:val="20"/>
                <w:lang w:eastAsia="de-DE"/>
              </w:rPr>
              <w:t>Öffentliche Sitzung:</w:t>
            </w:r>
          </w:p>
        </w:tc>
      </w:tr>
      <w:tr w:rsidR="00AF7057" w:rsidRPr="00AF7057" w:rsidTr="006A41D6">
        <w:trPr>
          <w:trHeight w:val="983"/>
        </w:trPr>
        <w:tc>
          <w:tcPr>
            <w:tcW w:w="1065" w:type="dxa"/>
          </w:tcPr>
          <w:p w:rsidR="00AF7057" w:rsidRPr="00AF7057" w:rsidRDefault="00AF7057" w:rsidP="00AF7057">
            <w:pPr>
              <w:rPr>
                <w:rFonts w:eastAsia="Times New Roman" w:cs="Times New Roman"/>
                <w:szCs w:val="20"/>
                <w:lang w:eastAsia="de-DE"/>
              </w:rPr>
            </w:pPr>
            <w:r w:rsidRPr="00AF7057">
              <w:rPr>
                <w:rFonts w:eastAsia="Times New Roman" w:cs="Times New Roman"/>
                <w:szCs w:val="20"/>
                <w:lang w:eastAsia="de-DE"/>
              </w:rPr>
              <w:t>16.05.18TO 7</w:t>
            </w: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Default="00AF7057" w:rsidP="00AF7057">
            <w:pPr>
              <w:rPr>
                <w:rFonts w:eastAsia="Times New Roman" w:cs="Times New Roman"/>
                <w:szCs w:val="20"/>
                <w:lang w:eastAsia="de-DE"/>
              </w:rPr>
            </w:pPr>
          </w:p>
          <w:p w:rsidR="00214E4E" w:rsidRPr="00AF7057" w:rsidRDefault="00214E4E"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214E4E">
            <w:pPr>
              <w:rPr>
                <w:rFonts w:eastAsia="Times New Roman" w:cs="Times New Roman"/>
                <w:szCs w:val="20"/>
                <w:lang w:eastAsia="de-DE"/>
              </w:rPr>
            </w:pPr>
          </w:p>
        </w:tc>
        <w:tc>
          <w:tcPr>
            <w:tcW w:w="4033" w:type="dxa"/>
          </w:tcPr>
          <w:p w:rsidR="00AF7057" w:rsidRPr="00AF7057" w:rsidRDefault="00214E4E" w:rsidP="00AF7057">
            <w:pPr>
              <w:rPr>
                <w:rFonts w:eastAsia="Times New Roman" w:cs="Times New Roman"/>
                <w:b/>
                <w:szCs w:val="20"/>
                <w:lang w:eastAsia="de-DE"/>
              </w:rPr>
            </w:pPr>
            <w:r>
              <w:rPr>
                <w:rFonts w:eastAsia="Times New Roman" w:cs="Times New Roman"/>
                <w:b/>
                <w:szCs w:val="20"/>
                <w:lang w:eastAsia="de-DE"/>
              </w:rPr>
              <w:t>Zugang zum Dorf</w:t>
            </w:r>
            <w:r w:rsidRPr="00214E4E">
              <w:rPr>
                <w:rFonts w:eastAsia="Times New Roman" w:cs="Times New Roman"/>
                <w:b/>
                <w:szCs w:val="20"/>
                <w:lang w:eastAsia="de-DE"/>
              </w:rPr>
              <w:t>park</w:t>
            </w:r>
            <w:r>
              <w:rPr>
                <w:rFonts w:eastAsia="Times New Roman" w:cs="Times New Roman"/>
                <w:b/>
                <w:szCs w:val="20"/>
                <w:lang w:eastAsia="de-DE"/>
              </w:rPr>
              <w:t xml:space="preserve"> Dabringhausen</w:t>
            </w: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214E4E">
            <w:pPr>
              <w:rPr>
                <w:rFonts w:eastAsia="Times New Roman" w:cs="Times New Roman"/>
                <w:szCs w:val="20"/>
                <w:lang w:eastAsia="de-DE"/>
              </w:rPr>
            </w:pPr>
          </w:p>
        </w:tc>
        <w:tc>
          <w:tcPr>
            <w:tcW w:w="993" w:type="dxa"/>
          </w:tcPr>
          <w:p w:rsidR="00AF7057" w:rsidRPr="00AF7057" w:rsidRDefault="00AF7057" w:rsidP="00AF7057">
            <w:pPr>
              <w:rPr>
                <w:rFonts w:eastAsia="Times New Roman" w:cs="Times New Roman"/>
                <w:b/>
                <w:szCs w:val="20"/>
                <w:lang w:eastAsia="de-DE"/>
              </w:rPr>
            </w:pPr>
          </w:p>
        </w:tc>
        <w:tc>
          <w:tcPr>
            <w:tcW w:w="1559" w:type="dxa"/>
          </w:tcPr>
          <w:p w:rsidR="00214E4E" w:rsidRDefault="00214E4E" w:rsidP="00AF7057">
            <w:pPr>
              <w:jc w:val="center"/>
              <w:rPr>
                <w:rFonts w:eastAsia="Times New Roman" w:cs="Times New Roman"/>
                <w:szCs w:val="20"/>
                <w:lang w:eastAsia="de-DE"/>
              </w:rPr>
            </w:pPr>
          </w:p>
          <w:p w:rsidR="002745F9" w:rsidRDefault="002745F9" w:rsidP="00AF7057">
            <w:pPr>
              <w:jc w:val="center"/>
              <w:rPr>
                <w:rFonts w:eastAsia="Times New Roman" w:cs="Times New Roman"/>
                <w:szCs w:val="20"/>
                <w:lang w:eastAsia="de-DE"/>
              </w:rPr>
            </w:pPr>
          </w:p>
          <w:p w:rsidR="00214E4E" w:rsidRDefault="00214E4E" w:rsidP="00AF7057">
            <w:pPr>
              <w:jc w:val="center"/>
              <w:rPr>
                <w:rFonts w:eastAsia="Times New Roman" w:cs="Times New Roman"/>
                <w:szCs w:val="20"/>
                <w:lang w:eastAsia="de-DE"/>
              </w:rPr>
            </w:pPr>
          </w:p>
          <w:p w:rsidR="00214E4E" w:rsidRDefault="00214E4E" w:rsidP="00AF7057">
            <w:pPr>
              <w:jc w:val="center"/>
              <w:rPr>
                <w:rFonts w:eastAsia="Times New Roman" w:cs="Times New Roman"/>
                <w:szCs w:val="20"/>
                <w:lang w:eastAsia="de-DE"/>
              </w:rPr>
            </w:pPr>
          </w:p>
          <w:p w:rsidR="00AF7057" w:rsidRDefault="00AF7057" w:rsidP="00214E4E">
            <w:pPr>
              <w:rPr>
                <w:rFonts w:eastAsia="Times New Roman" w:cs="Times New Roman"/>
                <w:szCs w:val="20"/>
                <w:lang w:eastAsia="de-DE"/>
              </w:rPr>
            </w:pPr>
            <w:r w:rsidRPr="00AF7057">
              <w:rPr>
                <w:rFonts w:eastAsia="Times New Roman" w:cs="Times New Roman"/>
                <w:szCs w:val="20"/>
                <w:lang w:eastAsia="de-DE"/>
              </w:rPr>
              <w:t>11.09.18</w:t>
            </w:r>
          </w:p>
          <w:p w:rsidR="00214E4E" w:rsidRPr="00AF7057" w:rsidRDefault="00214E4E" w:rsidP="00214E4E">
            <w:pPr>
              <w:rPr>
                <w:rFonts w:eastAsia="Times New Roman" w:cs="Times New Roman"/>
                <w:szCs w:val="20"/>
                <w:lang w:eastAsia="de-DE"/>
              </w:rPr>
            </w:pPr>
            <w:r w:rsidRPr="00214E4E">
              <w:rPr>
                <w:rFonts w:eastAsia="Times New Roman" w:cs="Times New Roman"/>
                <w:szCs w:val="20"/>
                <w:lang w:eastAsia="de-DE"/>
              </w:rPr>
              <w:t>TO 4</w:t>
            </w:r>
          </w:p>
          <w:p w:rsidR="00AF7057" w:rsidRPr="00AF7057" w:rsidRDefault="00AF7057" w:rsidP="00AF7057">
            <w:pPr>
              <w:jc w:val="center"/>
              <w:rPr>
                <w:rFonts w:eastAsia="Times New Roman" w:cs="Times New Roman"/>
                <w:szCs w:val="20"/>
                <w:lang w:eastAsia="de-DE"/>
              </w:rPr>
            </w:pPr>
          </w:p>
          <w:p w:rsidR="00AF7057" w:rsidRPr="00AF7057" w:rsidRDefault="00AF7057" w:rsidP="00214E4E">
            <w:pPr>
              <w:rPr>
                <w:rFonts w:eastAsia="Times New Roman" w:cs="Times New Roman"/>
                <w:szCs w:val="20"/>
                <w:lang w:eastAsia="de-DE"/>
              </w:rPr>
            </w:pPr>
          </w:p>
          <w:p w:rsidR="00AF7057" w:rsidRPr="00AF7057" w:rsidRDefault="00AF7057" w:rsidP="00214E4E">
            <w:pPr>
              <w:rPr>
                <w:rFonts w:eastAsia="Times New Roman" w:cs="Times New Roman"/>
                <w:szCs w:val="20"/>
                <w:lang w:eastAsia="de-DE"/>
              </w:rPr>
            </w:pPr>
            <w:r w:rsidRPr="00AF7057">
              <w:rPr>
                <w:rFonts w:eastAsia="Times New Roman" w:cs="Times New Roman"/>
                <w:szCs w:val="20"/>
                <w:lang w:eastAsia="de-DE"/>
              </w:rPr>
              <w:t>10.01.19</w:t>
            </w:r>
          </w:p>
          <w:p w:rsidR="00AF7057" w:rsidRPr="00AF7057" w:rsidRDefault="00AF7057" w:rsidP="00AF7057">
            <w:pPr>
              <w:jc w:val="center"/>
              <w:rPr>
                <w:rFonts w:eastAsia="Times New Roman" w:cs="Times New Roman"/>
                <w:szCs w:val="20"/>
                <w:lang w:eastAsia="de-DE"/>
              </w:rPr>
            </w:pPr>
          </w:p>
          <w:p w:rsidR="00AF7057" w:rsidRPr="00AF7057" w:rsidRDefault="00AF7057" w:rsidP="00AF7057">
            <w:pPr>
              <w:jc w:val="center"/>
              <w:rPr>
                <w:rFonts w:eastAsia="Times New Roman" w:cs="Times New Roman"/>
                <w:szCs w:val="20"/>
                <w:lang w:eastAsia="de-DE"/>
              </w:rPr>
            </w:pPr>
          </w:p>
          <w:p w:rsidR="00AF7057" w:rsidRPr="00AF7057" w:rsidRDefault="00AF7057" w:rsidP="00AF7057">
            <w:pPr>
              <w:jc w:val="center"/>
              <w:rPr>
                <w:rFonts w:eastAsia="Times New Roman" w:cs="Times New Roman"/>
                <w:szCs w:val="20"/>
                <w:lang w:eastAsia="de-DE"/>
              </w:rPr>
            </w:pPr>
          </w:p>
          <w:p w:rsidR="00AF7057" w:rsidRPr="00AF7057" w:rsidRDefault="00AF7057" w:rsidP="00214E4E">
            <w:pPr>
              <w:rPr>
                <w:rFonts w:eastAsia="Times New Roman" w:cs="Times New Roman"/>
                <w:szCs w:val="20"/>
                <w:lang w:eastAsia="de-DE"/>
              </w:rPr>
            </w:pPr>
          </w:p>
          <w:p w:rsidR="00275492" w:rsidRDefault="002745F9" w:rsidP="00214E4E">
            <w:pPr>
              <w:rPr>
                <w:rFonts w:eastAsia="Times New Roman" w:cs="Times New Roman"/>
                <w:szCs w:val="20"/>
                <w:lang w:eastAsia="de-DE"/>
              </w:rPr>
            </w:pPr>
            <w:r>
              <w:rPr>
                <w:rFonts w:eastAsia="Times New Roman" w:cs="Times New Roman"/>
                <w:szCs w:val="20"/>
                <w:lang w:eastAsia="de-DE"/>
              </w:rPr>
              <w:t>09.04.19</w:t>
            </w:r>
          </w:p>
          <w:p w:rsidR="00275492" w:rsidRDefault="00275492" w:rsidP="00214E4E">
            <w:pPr>
              <w:rPr>
                <w:rFonts w:eastAsia="Times New Roman" w:cs="Times New Roman"/>
                <w:szCs w:val="20"/>
                <w:lang w:eastAsia="de-DE"/>
              </w:rPr>
            </w:pPr>
          </w:p>
          <w:p w:rsidR="00275492" w:rsidRDefault="00275492" w:rsidP="00214E4E">
            <w:pPr>
              <w:rPr>
                <w:rFonts w:eastAsia="Times New Roman" w:cs="Times New Roman"/>
                <w:szCs w:val="20"/>
                <w:lang w:eastAsia="de-DE"/>
              </w:rPr>
            </w:pPr>
          </w:p>
          <w:p w:rsidR="008E6FF1" w:rsidRDefault="008E6FF1" w:rsidP="00214E4E">
            <w:pPr>
              <w:rPr>
                <w:rFonts w:eastAsia="Times New Roman" w:cs="Times New Roman"/>
                <w:szCs w:val="20"/>
                <w:lang w:eastAsia="de-DE"/>
              </w:rPr>
            </w:pPr>
          </w:p>
          <w:p w:rsidR="00214E4E" w:rsidRDefault="00214E4E" w:rsidP="00214E4E">
            <w:pPr>
              <w:rPr>
                <w:rFonts w:eastAsia="Times New Roman" w:cs="Times New Roman"/>
                <w:szCs w:val="20"/>
                <w:lang w:eastAsia="de-DE"/>
              </w:rPr>
            </w:pPr>
            <w:r w:rsidRPr="00214E4E">
              <w:rPr>
                <w:rFonts w:eastAsia="Times New Roman" w:cs="Times New Roman"/>
                <w:szCs w:val="20"/>
                <w:lang w:eastAsia="de-DE"/>
              </w:rPr>
              <w:t>15.10.19</w:t>
            </w:r>
          </w:p>
          <w:p w:rsidR="00AF7057" w:rsidRPr="00AF7057" w:rsidRDefault="00214E4E" w:rsidP="00214E4E">
            <w:pPr>
              <w:rPr>
                <w:rFonts w:eastAsia="Times New Roman" w:cs="Times New Roman"/>
                <w:szCs w:val="20"/>
                <w:lang w:eastAsia="de-DE"/>
              </w:rPr>
            </w:pPr>
            <w:r w:rsidRPr="00214E4E">
              <w:rPr>
                <w:rFonts w:eastAsia="Times New Roman" w:cs="Times New Roman"/>
                <w:szCs w:val="20"/>
                <w:lang w:eastAsia="de-DE"/>
              </w:rPr>
              <w:t>TO 12</w:t>
            </w:r>
          </w:p>
          <w:p w:rsidR="00AF7057" w:rsidRPr="00AF7057" w:rsidRDefault="00AF7057" w:rsidP="00AF7057">
            <w:pPr>
              <w:jc w:val="center"/>
              <w:rPr>
                <w:rFonts w:eastAsia="Times New Roman" w:cs="Times New Roman"/>
                <w:szCs w:val="20"/>
                <w:lang w:eastAsia="de-DE"/>
              </w:rPr>
            </w:pPr>
          </w:p>
          <w:p w:rsidR="009735B8" w:rsidRDefault="009735B8" w:rsidP="00214E4E">
            <w:pPr>
              <w:rPr>
                <w:rFonts w:eastAsia="Times New Roman" w:cs="Times New Roman"/>
                <w:szCs w:val="20"/>
                <w:lang w:eastAsia="de-DE"/>
              </w:rPr>
            </w:pPr>
            <w:r w:rsidRPr="009735B8">
              <w:rPr>
                <w:rFonts w:eastAsia="Times New Roman" w:cs="Times New Roman"/>
                <w:szCs w:val="20"/>
                <w:lang w:eastAsia="de-DE"/>
              </w:rPr>
              <w:t>29.01.20</w:t>
            </w:r>
          </w:p>
          <w:p w:rsidR="00CD6BA2" w:rsidRDefault="00CD6BA2" w:rsidP="00214E4E">
            <w:pPr>
              <w:rPr>
                <w:rFonts w:eastAsia="Times New Roman" w:cs="Times New Roman"/>
                <w:szCs w:val="20"/>
                <w:lang w:eastAsia="de-DE"/>
              </w:rPr>
            </w:pPr>
          </w:p>
          <w:p w:rsidR="00CD6BA2" w:rsidRDefault="00CD6BA2" w:rsidP="00214E4E">
            <w:pPr>
              <w:rPr>
                <w:rFonts w:eastAsia="Times New Roman" w:cs="Times New Roman"/>
                <w:szCs w:val="20"/>
                <w:lang w:eastAsia="de-DE"/>
              </w:rPr>
            </w:pPr>
          </w:p>
          <w:p w:rsidR="00CD6BA2" w:rsidRDefault="00CD6BA2" w:rsidP="00214E4E">
            <w:pPr>
              <w:rPr>
                <w:rFonts w:eastAsia="Times New Roman" w:cs="Times New Roman"/>
                <w:szCs w:val="20"/>
                <w:lang w:eastAsia="de-DE"/>
              </w:rPr>
            </w:pPr>
          </w:p>
          <w:p w:rsidR="00CD6BA2" w:rsidRDefault="00CD6BA2" w:rsidP="00214E4E">
            <w:pPr>
              <w:rPr>
                <w:rFonts w:eastAsia="Times New Roman" w:cs="Times New Roman"/>
                <w:szCs w:val="20"/>
                <w:lang w:eastAsia="de-DE"/>
              </w:rPr>
            </w:pPr>
          </w:p>
          <w:p w:rsidR="00CD6BA2" w:rsidRDefault="00CD6BA2" w:rsidP="00214E4E">
            <w:pPr>
              <w:rPr>
                <w:rFonts w:eastAsia="Times New Roman" w:cs="Times New Roman"/>
                <w:szCs w:val="20"/>
                <w:lang w:eastAsia="de-DE"/>
              </w:rPr>
            </w:pPr>
            <w:r>
              <w:rPr>
                <w:rFonts w:eastAsia="Times New Roman" w:cs="Times New Roman"/>
                <w:szCs w:val="20"/>
                <w:lang w:eastAsia="de-DE"/>
              </w:rPr>
              <w:lastRenderedPageBreak/>
              <w:t>19.08.20</w:t>
            </w:r>
          </w:p>
          <w:p w:rsidR="00CD6BA2" w:rsidRDefault="00CD6BA2" w:rsidP="00214E4E">
            <w:pPr>
              <w:rPr>
                <w:rFonts w:eastAsia="Times New Roman" w:cs="Times New Roman"/>
                <w:szCs w:val="20"/>
                <w:lang w:eastAsia="de-DE"/>
              </w:rPr>
            </w:pPr>
          </w:p>
          <w:p w:rsidR="00CD6BA2" w:rsidRDefault="00CD6BA2" w:rsidP="00214E4E">
            <w:pPr>
              <w:rPr>
                <w:rFonts w:eastAsia="Times New Roman" w:cs="Times New Roman"/>
                <w:szCs w:val="20"/>
                <w:lang w:eastAsia="de-DE"/>
              </w:rPr>
            </w:pPr>
          </w:p>
          <w:p w:rsidR="00275492" w:rsidRPr="00AF7057" w:rsidRDefault="00275492" w:rsidP="00214E4E">
            <w:pPr>
              <w:rPr>
                <w:rFonts w:eastAsia="Times New Roman" w:cs="Times New Roman"/>
                <w:szCs w:val="20"/>
                <w:lang w:eastAsia="de-DE"/>
              </w:rPr>
            </w:pPr>
          </w:p>
        </w:tc>
        <w:tc>
          <w:tcPr>
            <w:tcW w:w="7666" w:type="dxa"/>
          </w:tcPr>
          <w:p w:rsidR="00214E4E" w:rsidRDefault="00214E4E" w:rsidP="00AF7057">
            <w:pPr>
              <w:rPr>
                <w:rFonts w:eastAsia="Times New Roman" w:cs="Times New Roman"/>
                <w:szCs w:val="20"/>
                <w:lang w:eastAsia="de-DE"/>
              </w:rPr>
            </w:pPr>
            <w:r w:rsidRPr="00214E4E">
              <w:rPr>
                <w:rFonts w:eastAsia="Times New Roman" w:cs="Times New Roman"/>
                <w:szCs w:val="20"/>
                <w:lang w:eastAsia="de-DE"/>
              </w:rPr>
              <w:lastRenderedPageBreak/>
              <w:t xml:space="preserve">Der Zugang zum </w:t>
            </w:r>
            <w:r w:rsidR="00317BA0">
              <w:rPr>
                <w:rFonts w:eastAsia="Times New Roman" w:cs="Times New Roman"/>
                <w:szCs w:val="20"/>
                <w:lang w:eastAsia="de-DE"/>
              </w:rPr>
              <w:t>Dorf</w:t>
            </w:r>
            <w:r w:rsidRPr="00214E4E">
              <w:rPr>
                <w:rFonts w:eastAsia="Times New Roman" w:cs="Times New Roman"/>
                <w:szCs w:val="20"/>
                <w:lang w:eastAsia="de-DE"/>
              </w:rPr>
              <w:t xml:space="preserve">park ist für Menschen mit Mobilitätseinschränkungen und insbesondere für Menschen, die auf einen Rollstuhl angewiesen sind, nicht möglich.  </w:t>
            </w:r>
          </w:p>
          <w:p w:rsidR="00214E4E" w:rsidRDefault="00214E4E" w:rsidP="00AF7057">
            <w:pPr>
              <w:rPr>
                <w:rFonts w:eastAsia="Times New Roman" w:cs="Times New Roman"/>
                <w:szCs w:val="20"/>
                <w:lang w:eastAsia="de-DE"/>
              </w:rPr>
            </w:pPr>
          </w:p>
          <w:p w:rsidR="00AF7057" w:rsidRDefault="00AF7057" w:rsidP="00AF7057">
            <w:pPr>
              <w:rPr>
                <w:rFonts w:eastAsia="Times New Roman" w:cs="Times New Roman"/>
                <w:szCs w:val="20"/>
                <w:lang w:eastAsia="de-DE"/>
              </w:rPr>
            </w:pPr>
            <w:r w:rsidRPr="00AF7057">
              <w:rPr>
                <w:rFonts w:eastAsia="Times New Roman" w:cs="Times New Roman"/>
                <w:szCs w:val="20"/>
                <w:lang w:eastAsia="de-DE"/>
              </w:rPr>
              <w:t>Bei der Rampe, die in den Dorfpark führt, handelt es sich um ein Bodendenkmal. Zurzeit überprüft die Verwaltung die Schaffung eines neuen wassergebundenen Weges, Zugang diagonal über den Friedhofsweg.</w:t>
            </w:r>
          </w:p>
          <w:p w:rsidR="00214E4E" w:rsidRDefault="00214E4E" w:rsidP="00AF7057">
            <w:pPr>
              <w:rPr>
                <w:rFonts w:eastAsia="Times New Roman" w:cs="Times New Roman"/>
                <w:szCs w:val="20"/>
                <w:lang w:eastAsia="de-DE"/>
              </w:rPr>
            </w:pPr>
          </w:p>
          <w:p w:rsidR="00214E4E" w:rsidRPr="00AF7057" w:rsidRDefault="00214E4E" w:rsidP="00AF7057">
            <w:pPr>
              <w:rPr>
                <w:rFonts w:eastAsia="Times New Roman" w:cs="Times New Roman"/>
                <w:szCs w:val="20"/>
                <w:lang w:eastAsia="de-DE"/>
              </w:rPr>
            </w:pPr>
            <w:r w:rsidRPr="00214E4E">
              <w:rPr>
                <w:rFonts w:eastAsia="Times New Roman" w:cs="Times New Roman"/>
                <w:szCs w:val="20"/>
                <w:lang w:eastAsia="de-DE"/>
              </w:rPr>
              <w:t>Der Sachstand zu den Anregungen aus dem Geh</w:t>
            </w:r>
            <w:r w:rsidR="00CC6F4C">
              <w:rPr>
                <w:rFonts w:eastAsia="Times New Roman" w:cs="Times New Roman"/>
                <w:szCs w:val="20"/>
                <w:lang w:eastAsia="de-DE"/>
              </w:rPr>
              <w:t>-S</w:t>
            </w:r>
            <w:r w:rsidRPr="00214E4E">
              <w:rPr>
                <w:rFonts w:eastAsia="Times New Roman" w:cs="Times New Roman"/>
                <w:szCs w:val="20"/>
                <w:lang w:eastAsia="de-DE"/>
              </w:rPr>
              <w:t>präch vom 11.07.17 in Dabringhausen und aus der Infoveranstaltung vom 16.05.2018 wird vom Fachamt schriftlich aufbereitet und rechtzeitig für die Infoveranstaltung im Markt 57 am 10.01.2019 vorgelegt.</w:t>
            </w:r>
          </w:p>
          <w:p w:rsidR="00275492" w:rsidRDefault="00275492" w:rsidP="00AF7057">
            <w:pPr>
              <w:rPr>
                <w:rFonts w:eastAsia="Times New Roman" w:cs="Times New Roman"/>
                <w:szCs w:val="20"/>
                <w:lang w:eastAsia="de-DE"/>
              </w:rPr>
            </w:pPr>
          </w:p>
          <w:p w:rsidR="00AF7057" w:rsidRDefault="00AF7057" w:rsidP="00AF7057">
            <w:pPr>
              <w:rPr>
                <w:rFonts w:eastAsia="Times New Roman" w:cs="Times New Roman"/>
                <w:szCs w:val="20"/>
                <w:lang w:eastAsia="de-DE"/>
              </w:rPr>
            </w:pPr>
            <w:r w:rsidRPr="00AF7057">
              <w:rPr>
                <w:rFonts w:eastAsia="Times New Roman" w:cs="Times New Roman"/>
                <w:szCs w:val="20"/>
                <w:lang w:eastAsia="de-DE"/>
              </w:rPr>
              <w:t>Das Tiefbauamt wird in 2019 einen neuen, barrierefreien Zugang zum Dorfpark einrichten. Dieser Weg wird mit einfachen Mitteln ermöglicht, deshalb wird die Befestigung mittels wassergebundener Wegedecke gebaut.</w:t>
            </w:r>
          </w:p>
          <w:p w:rsidR="00275492" w:rsidRPr="00AF7057" w:rsidRDefault="00275492" w:rsidP="00AF7057">
            <w:pPr>
              <w:rPr>
                <w:rFonts w:eastAsia="Times New Roman" w:cs="Times New Roman"/>
                <w:szCs w:val="20"/>
                <w:lang w:eastAsia="de-DE"/>
              </w:rPr>
            </w:pPr>
          </w:p>
          <w:p w:rsidR="00AF7057" w:rsidRPr="00AF7057" w:rsidRDefault="00275492" w:rsidP="00AF7057">
            <w:pPr>
              <w:rPr>
                <w:rFonts w:eastAsia="Times New Roman" w:cs="Times New Roman"/>
                <w:szCs w:val="20"/>
                <w:lang w:eastAsia="de-DE"/>
              </w:rPr>
            </w:pPr>
            <w:r w:rsidRPr="00275492">
              <w:rPr>
                <w:rFonts w:eastAsia="Times New Roman" w:cs="Times New Roman"/>
                <w:szCs w:val="20"/>
                <w:lang w:eastAsia="de-DE"/>
              </w:rPr>
              <w:t>Herr Flanhardt verweist auf das Geh-Spräch in Dabringhausen am 11.07.2017. Die Mängel sind immer noch nicht behoben</w:t>
            </w:r>
          </w:p>
          <w:p w:rsidR="002745F9" w:rsidRDefault="002745F9" w:rsidP="00AF7057">
            <w:pPr>
              <w:rPr>
                <w:rFonts w:eastAsia="Times New Roman" w:cs="Times New Roman"/>
                <w:szCs w:val="20"/>
                <w:lang w:eastAsia="de-DE"/>
              </w:rPr>
            </w:pPr>
          </w:p>
          <w:p w:rsidR="00AF7057" w:rsidRDefault="00AF7057" w:rsidP="00AF7057">
            <w:pPr>
              <w:rPr>
                <w:rFonts w:eastAsia="Times New Roman" w:cs="Times New Roman"/>
                <w:szCs w:val="20"/>
                <w:lang w:eastAsia="de-DE"/>
              </w:rPr>
            </w:pPr>
            <w:r w:rsidRPr="00AF7057">
              <w:rPr>
                <w:rFonts w:eastAsia="Times New Roman" w:cs="Times New Roman"/>
                <w:szCs w:val="20"/>
                <w:lang w:eastAsia="de-DE"/>
              </w:rPr>
              <w:t>Für einen barrierefreien Zugang zum Dorfpark werden Fördermittel beantragt. Die Verwaltung wartet die Antragstellung ab und wird, sollte keine Förderung möglich sein, den barrierefreien Zugang mit eigenen Haushaltsmitteln finanzieren.</w:t>
            </w:r>
          </w:p>
          <w:p w:rsidR="006A41D6" w:rsidRDefault="006A41D6" w:rsidP="00AF7057">
            <w:pPr>
              <w:rPr>
                <w:rFonts w:eastAsia="Times New Roman" w:cs="Times New Roman"/>
                <w:szCs w:val="20"/>
                <w:lang w:eastAsia="de-DE"/>
              </w:rPr>
            </w:pPr>
          </w:p>
          <w:p w:rsidR="00AF7057" w:rsidRPr="00AF7057" w:rsidRDefault="006A41D6" w:rsidP="006A41D6">
            <w:pPr>
              <w:rPr>
                <w:rFonts w:eastAsia="Times New Roman" w:cs="Times New Roman"/>
                <w:szCs w:val="20"/>
                <w:lang w:eastAsia="de-DE"/>
              </w:rPr>
            </w:pPr>
            <w:r>
              <w:rPr>
                <w:rFonts w:eastAsia="Times New Roman" w:cs="Times New Roman"/>
                <w:szCs w:val="20"/>
                <w:lang w:eastAsia="de-DE"/>
              </w:rPr>
              <w:lastRenderedPageBreak/>
              <w:t>Die Fördermittel zur Dorferneuerung sind beantrag</w:t>
            </w:r>
            <w:r w:rsidR="00CC6F4C">
              <w:rPr>
                <w:rFonts w:eastAsia="Times New Roman" w:cs="Times New Roman"/>
                <w:szCs w:val="20"/>
                <w:lang w:eastAsia="de-DE"/>
              </w:rPr>
              <w:t>t</w:t>
            </w:r>
            <w:r>
              <w:rPr>
                <w:rFonts w:eastAsia="Times New Roman" w:cs="Times New Roman"/>
                <w:szCs w:val="20"/>
                <w:lang w:eastAsia="de-DE"/>
              </w:rPr>
              <w:t xml:space="preserve">, es gilt die Mittelzusage abzuwarten. Der barrierefreie Zugang zum Dorfpark ist ein Bestandteil des Antrags. </w:t>
            </w:r>
          </w:p>
        </w:tc>
      </w:tr>
      <w:tr w:rsidR="00AF7057" w:rsidRPr="00AF7057" w:rsidTr="00214E4E">
        <w:trPr>
          <w:trHeight w:val="70"/>
        </w:trPr>
        <w:tc>
          <w:tcPr>
            <w:tcW w:w="1065" w:type="dxa"/>
          </w:tcPr>
          <w:p w:rsidR="00AF7057" w:rsidRPr="00AF7057" w:rsidRDefault="00D619F4" w:rsidP="00AF7057">
            <w:pPr>
              <w:rPr>
                <w:rFonts w:eastAsia="Times New Roman" w:cs="Times New Roman"/>
                <w:szCs w:val="20"/>
                <w:lang w:eastAsia="de-DE"/>
              </w:rPr>
            </w:pPr>
            <w:r>
              <w:rPr>
                <w:rFonts w:eastAsia="Times New Roman" w:cs="Times New Roman"/>
                <w:szCs w:val="20"/>
                <w:lang w:eastAsia="de-DE"/>
              </w:rPr>
              <w:lastRenderedPageBreak/>
              <w:t>16.05</w:t>
            </w:r>
            <w:r w:rsidR="00AF7057" w:rsidRPr="00AF7057">
              <w:rPr>
                <w:rFonts w:eastAsia="Times New Roman" w:cs="Times New Roman"/>
                <w:szCs w:val="20"/>
                <w:lang w:eastAsia="de-DE"/>
              </w:rPr>
              <w:t>.18TO 7</w:t>
            </w:r>
          </w:p>
          <w:p w:rsidR="00AF7057" w:rsidRPr="00AF7057" w:rsidRDefault="00AF7057" w:rsidP="00AF7057">
            <w:pPr>
              <w:rPr>
                <w:rFonts w:eastAsia="Times New Roman" w:cs="Times New Roman"/>
                <w:szCs w:val="20"/>
                <w:lang w:eastAsia="de-DE"/>
              </w:rPr>
            </w:pPr>
          </w:p>
        </w:tc>
        <w:tc>
          <w:tcPr>
            <w:tcW w:w="4033" w:type="dxa"/>
          </w:tcPr>
          <w:p w:rsidR="002745F9" w:rsidRDefault="00AF7057" w:rsidP="00AF7057">
            <w:pPr>
              <w:rPr>
                <w:rFonts w:eastAsia="Times New Roman" w:cs="Times New Roman"/>
                <w:b/>
                <w:szCs w:val="20"/>
                <w:lang w:eastAsia="de-DE"/>
              </w:rPr>
            </w:pPr>
            <w:r w:rsidRPr="00AF7057">
              <w:rPr>
                <w:rFonts w:eastAsia="Times New Roman" w:cs="Times New Roman"/>
                <w:b/>
                <w:szCs w:val="20"/>
                <w:lang w:eastAsia="de-DE"/>
              </w:rPr>
              <w:t>Schlechter Zustand der</w:t>
            </w:r>
          </w:p>
          <w:p w:rsidR="00AF7057" w:rsidRPr="00AF7057" w:rsidRDefault="00AF7057" w:rsidP="00AF7057">
            <w:pPr>
              <w:rPr>
                <w:rFonts w:eastAsia="Times New Roman" w:cs="Times New Roman"/>
                <w:szCs w:val="20"/>
                <w:lang w:eastAsia="de-DE"/>
              </w:rPr>
            </w:pPr>
            <w:r w:rsidRPr="00AF7057">
              <w:rPr>
                <w:rFonts w:eastAsia="Times New Roman" w:cs="Times New Roman"/>
                <w:b/>
                <w:szCs w:val="20"/>
                <w:lang w:eastAsia="de-DE"/>
              </w:rPr>
              <w:t>Gehwege/Altenbergerstr</w:t>
            </w:r>
            <w:r w:rsidRPr="00AF7057">
              <w:rPr>
                <w:rFonts w:eastAsia="Times New Roman" w:cs="Times New Roman"/>
                <w:szCs w:val="20"/>
                <w:lang w:eastAsia="de-DE"/>
              </w:rPr>
              <w:t>.</w:t>
            </w:r>
          </w:p>
          <w:p w:rsidR="00AF7057" w:rsidRPr="00AF7057" w:rsidRDefault="00AF7057" w:rsidP="00AF7057">
            <w:pPr>
              <w:rPr>
                <w:rFonts w:eastAsia="Times New Roman" w:cs="Times New Roman"/>
                <w:szCs w:val="20"/>
                <w:lang w:eastAsia="de-DE"/>
              </w:rPr>
            </w:pPr>
            <w:r w:rsidRPr="00AF7057">
              <w:rPr>
                <w:rFonts w:eastAsia="Times New Roman" w:cs="Times New Roman"/>
                <w:szCs w:val="20"/>
                <w:lang w:eastAsia="de-DE"/>
              </w:rPr>
              <w:t xml:space="preserve">. </w:t>
            </w:r>
          </w:p>
          <w:p w:rsidR="00AF7057" w:rsidRPr="00AF7057" w:rsidRDefault="00AF7057" w:rsidP="00AF7057">
            <w:pPr>
              <w:rPr>
                <w:rFonts w:eastAsia="Times New Roman" w:cs="Times New Roman"/>
                <w:szCs w:val="20"/>
                <w:lang w:eastAsia="de-DE"/>
              </w:rPr>
            </w:pPr>
          </w:p>
        </w:tc>
        <w:tc>
          <w:tcPr>
            <w:tcW w:w="993" w:type="dxa"/>
          </w:tcPr>
          <w:p w:rsidR="00AF7057" w:rsidRPr="00AF7057" w:rsidRDefault="00AF7057" w:rsidP="00AF7057">
            <w:pPr>
              <w:rPr>
                <w:rFonts w:eastAsia="Times New Roman" w:cs="Times New Roman"/>
                <w:b/>
                <w:szCs w:val="20"/>
                <w:lang w:eastAsia="de-DE"/>
              </w:rPr>
            </w:pPr>
          </w:p>
        </w:tc>
        <w:tc>
          <w:tcPr>
            <w:tcW w:w="1559" w:type="dxa"/>
          </w:tcPr>
          <w:p w:rsidR="009C4C9B" w:rsidRDefault="009C4C9B" w:rsidP="009735B8">
            <w:pPr>
              <w:rPr>
                <w:rFonts w:eastAsia="Times New Roman" w:cs="Times New Roman"/>
                <w:szCs w:val="20"/>
                <w:lang w:eastAsia="de-DE"/>
              </w:rPr>
            </w:pPr>
          </w:p>
          <w:p w:rsidR="009C4C9B" w:rsidRDefault="009C4C9B" w:rsidP="009735B8">
            <w:pPr>
              <w:rPr>
                <w:rFonts w:eastAsia="Times New Roman" w:cs="Times New Roman"/>
                <w:szCs w:val="20"/>
                <w:lang w:eastAsia="de-DE"/>
              </w:rPr>
            </w:pPr>
          </w:p>
          <w:p w:rsidR="009C4C9B" w:rsidRDefault="009C4C9B" w:rsidP="009735B8">
            <w:pPr>
              <w:rPr>
                <w:rFonts w:eastAsia="Times New Roman" w:cs="Times New Roman"/>
                <w:szCs w:val="20"/>
                <w:lang w:eastAsia="de-DE"/>
              </w:rPr>
            </w:pPr>
          </w:p>
          <w:p w:rsidR="009C4C9B" w:rsidRDefault="009C4C9B" w:rsidP="009735B8">
            <w:pPr>
              <w:rPr>
                <w:rFonts w:eastAsia="Times New Roman" w:cs="Times New Roman"/>
                <w:szCs w:val="20"/>
                <w:lang w:eastAsia="de-DE"/>
              </w:rPr>
            </w:pPr>
          </w:p>
          <w:p w:rsidR="00AF7057" w:rsidRDefault="00AF7057" w:rsidP="009735B8">
            <w:pPr>
              <w:rPr>
                <w:rFonts w:eastAsia="Times New Roman" w:cs="Times New Roman"/>
                <w:szCs w:val="20"/>
                <w:lang w:eastAsia="de-DE"/>
              </w:rPr>
            </w:pPr>
            <w:r w:rsidRPr="00AF7057">
              <w:rPr>
                <w:rFonts w:eastAsia="Times New Roman" w:cs="Times New Roman"/>
                <w:szCs w:val="20"/>
                <w:lang w:eastAsia="de-DE"/>
              </w:rPr>
              <w:t>10.01.19</w:t>
            </w:r>
          </w:p>
          <w:p w:rsidR="00275492" w:rsidRDefault="00275492" w:rsidP="009735B8">
            <w:pPr>
              <w:rPr>
                <w:rFonts w:eastAsia="Times New Roman" w:cs="Times New Roman"/>
                <w:szCs w:val="20"/>
                <w:lang w:eastAsia="de-DE"/>
              </w:rPr>
            </w:pPr>
          </w:p>
          <w:p w:rsidR="00275492" w:rsidRDefault="00275492" w:rsidP="009735B8">
            <w:pPr>
              <w:rPr>
                <w:rFonts w:eastAsia="Times New Roman" w:cs="Times New Roman"/>
                <w:szCs w:val="20"/>
                <w:lang w:eastAsia="de-DE"/>
              </w:rPr>
            </w:pPr>
          </w:p>
          <w:p w:rsidR="00275492" w:rsidRDefault="00275492" w:rsidP="009735B8">
            <w:pPr>
              <w:rPr>
                <w:rFonts w:eastAsia="Times New Roman" w:cs="Times New Roman"/>
                <w:szCs w:val="20"/>
                <w:lang w:eastAsia="de-DE"/>
              </w:rPr>
            </w:pPr>
          </w:p>
          <w:p w:rsidR="00275492" w:rsidRDefault="00275492" w:rsidP="009735B8">
            <w:pPr>
              <w:rPr>
                <w:rFonts w:eastAsia="Times New Roman" w:cs="Times New Roman"/>
                <w:szCs w:val="20"/>
                <w:lang w:eastAsia="de-DE"/>
              </w:rPr>
            </w:pPr>
          </w:p>
          <w:p w:rsidR="00275492" w:rsidRDefault="00275492" w:rsidP="009735B8">
            <w:pPr>
              <w:rPr>
                <w:rFonts w:eastAsia="Times New Roman" w:cs="Times New Roman"/>
                <w:szCs w:val="20"/>
                <w:lang w:eastAsia="de-DE"/>
              </w:rPr>
            </w:pPr>
            <w:r w:rsidRPr="00275492">
              <w:rPr>
                <w:rFonts w:eastAsia="Times New Roman" w:cs="Times New Roman"/>
                <w:szCs w:val="20"/>
                <w:lang w:eastAsia="de-DE"/>
              </w:rPr>
              <w:t>29.01.20</w:t>
            </w:r>
          </w:p>
          <w:p w:rsidR="00CD6BA2" w:rsidRDefault="00CD6BA2" w:rsidP="009735B8">
            <w:pPr>
              <w:rPr>
                <w:rFonts w:eastAsia="Times New Roman" w:cs="Times New Roman"/>
                <w:szCs w:val="20"/>
                <w:lang w:eastAsia="de-DE"/>
              </w:rPr>
            </w:pPr>
          </w:p>
          <w:p w:rsidR="00CD6BA2" w:rsidRDefault="00CD6BA2" w:rsidP="009735B8">
            <w:pPr>
              <w:rPr>
                <w:rFonts w:eastAsia="Times New Roman" w:cs="Times New Roman"/>
                <w:szCs w:val="20"/>
                <w:lang w:eastAsia="de-DE"/>
              </w:rPr>
            </w:pPr>
          </w:p>
          <w:p w:rsidR="00CD6BA2" w:rsidRPr="00AF7057" w:rsidRDefault="00CD6BA2" w:rsidP="00CD6BA2">
            <w:pPr>
              <w:rPr>
                <w:rFonts w:eastAsia="Times New Roman" w:cs="Times New Roman"/>
                <w:szCs w:val="20"/>
                <w:lang w:eastAsia="de-DE"/>
              </w:rPr>
            </w:pPr>
            <w:r>
              <w:rPr>
                <w:rFonts w:eastAsia="Times New Roman" w:cs="Times New Roman"/>
                <w:szCs w:val="20"/>
                <w:lang w:eastAsia="de-DE"/>
              </w:rPr>
              <w:t>19.08.20</w:t>
            </w:r>
          </w:p>
        </w:tc>
        <w:tc>
          <w:tcPr>
            <w:tcW w:w="7666" w:type="dxa"/>
          </w:tcPr>
          <w:p w:rsidR="009735B8" w:rsidRDefault="009735B8" w:rsidP="00AF7057">
            <w:pPr>
              <w:rPr>
                <w:rFonts w:eastAsia="Times New Roman" w:cs="Times New Roman"/>
                <w:szCs w:val="20"/>
                <w:lang w:eastAsia="de-DE"/>
              </w:rPr>
            </w:pPr>
            <w:r w:rsidRPr="009735B8">
              <w:rPr>
                <w:rFonts w:eastAsia="Times New Roman" w:cs="Times New Roman"/>
                <w:szCs w:val="20"/>
                <w:lang w:eastAsia="de-DE"/>
              </w:rPr>
              <w:t xml:space="preserve">Die mehrfach ausgebesserten und oft mit Neigung in den Fahrbahnbereich ausgewiesenen Gehwege erhöhen für ältere und/oder Menschen mit Behinderung die Sturzgefahr </w:t>
            </w:r>
            <w:r w:rsidR="00AF7057" w:rsidRPr="00AF7057">
              <w:rPr>
                <w:rFonts w:eastAsia="Times New Roman" w:cs="Times New Roman"/>
                <w:szCs w:val="20"/>
                <w:lang w:eastAsia="de-DE"/>
              </w:rPr>
              <w:t xml:space="preserve">                                                                                                  </w:t>
            </w:r>
          </w:p>
          <w:p w:rsidR="009735B8" w:rsidRDefault="009735B8" w:rsidP="00AF7057">
            <w:pPr>
              <w:rPr>
                <w:rFonts w:eastAsia="Times New Roman" w:cs="Times New Roman"/>
                <w:szCs w:val="20"/>
                <w:lang w:eastAsia="de-DE"/>
              </w:rPr>
            </w:pPr>
          </w:p>
          <w:p w:rsidR="00AF7057" w:rsidRDefault="00AF7057" w:rsidP="00AF7057">
            <w:pPr>
              <w:rPr>
                <w:rFonts w:eastAsia="Times New Roman" w:cs="Times New Roman"/>
                <w:szCs w:val="20"/>
                <w:lang w:eastAsia="de-DE"/>
              </w:rPr>
            </w:pPr>
            <w:r w:rsidRPr="00AF7057">
              <w:rPr>
                <w:rFonts w:eastAsia="Times New Roman" w:cs="Times New Roman"/>
                <w:szCs w:val="20"/>
                <w:lang w:eastAsia="de-DE"/>
              </w:rPr>
              <w:t>Die Verwaltung wird die Gehwege auf Absackungen und Vertiefungen überprüfen. Neigungen im Gehwegbereich können aktuell nicht verhindert werden, hierzu müssten die betroffenen Straßen inkl. Gehwege umgebaut werden. Dies ist aktuell nicht geplant.</w:t>
            </w:r>
          </w:p>
          <w:p w:rsidR="00275492" w:rsidRPr="00AF7057" w:rsidRDefault="00275492" w:rsidP="00AF7057">
            <w:pPr>
              <w:rPr>
                <w:rFonts w:eastAsia="Times New Roman" w:cs="Times New Roman"/>
                <w:szCs w:val="20"/>
                <w:lang w:eastAsia="de-DE"/>
              </w:rPr>
            </w:pPr>
          </w:p>
          <w:p w:rsidR="00AF7057" w:rsidRDefault="00275492" w:rsidP="00AF7057">
            <w:pPr>
              <w:rPr>
                <w:rFonts w:eastAsia="Times New Roman" w:cs="Times New Roman"/>
                <w:szCs w:val="20"/>
                <w:lang w:eastAsia="de-DE"/>
              </w:rPr>
            </w:pPr>
            <w:r w:rsidRPr="00275492">
              <w:rPr>
                <w:rFonts w:eastAsia="Times New Roman" w:cs="Times New Roman"/>
                <w:szCs w:val="20"/>
                <w:lang w:eastAsia="de-DE"/>
              </w:rPr>
              <w:t>Die Gehwegebreite der Altenberger Str. wird im Bereich des Fußgängerüberwegs auf der Länge von 10 Meter auf 1,50 Meter verbreitert.</w:t>
            </w:r>
          </w:p>
          <w:p w:rsidR="00CD6BA2" w:rsidRPr="00AF7057" w:rsidRDefault="00CD6BA2" w:rsidP="00AF7057">
            <w:pPr>
              <w:rPr>
                <w:rFonts w:eastAsia="Times New Roman" w:cs="Times New Roman"/>
                <w:szCs w:val="20"/>
                <w:lang w:eastAsia="de-DE"/>
              </w:rPr>
            </w:pPr>
          </w:p>
          <w:p w:rsidR="00CD6BA2" w:rsidRDefault="00CD6BA2" w:rsidP="00CD6BA2">
            <w:pPr>
              <w:rPr>
                <w:rFonts w:eastAsia="Times New Roman" w:cs="Times New Roman"/>
                <w:szCs w:val="20"/>
                <w:lang w:eastAsia="de-DE"/>
              </w:rPr>
            </w:pPr>
            <w:r>
              <w:rPr>
                <w:rFonts w:eastAsia="Times New Roman" w:cs="Times New Roman"/>
                <w:szCs w:val="20"/>
                <w:lang w:eastAsia="de-DE"/>
              </w:rPr>
              <w:t>Die Maßnahme kann wegen Personalmangel</w:t>
            </w:r>
            <w:r w:rsidR="00B60758">
              <w:rPr>
                <w:rFonts w:eastAsia="Times New Roman" w:cs="Times New Roman"/>
                <w:szCs w:val="20"/>
                <w:lang w:eastAsia="de-DE"/>
              </w:rPr>
              <w:t>/Probleme bei der Nachbesetzung offener Personalstellen (Fachkräftemangel)</w:t>
            </w:r>
            <w:r>
              <w:rPr>
                <w:rFonts w:eastAsia="Times New Roman" w:cs="Times New Roman"/>
                <w:szCs w:val="20"/>
                <w:lang w:eastAsia="de-DE"/>
              </w:rPr>
              <w:t xml:space="preserve"> noch nicht umgesetzt werden.</w:t>
            </w:r>
          </w:p>
          <w:p w:rsidR="00AF7057" w:rsidRPr="00AF7057" w:rsidRDefault="00CD6BA2" w:rsidP="00CD6BA2">
            <w:pPr>
              <w:rPr>
                <w:rFonts w:eastAsia="Times New Roman" w:cs="Times New Roman"/>
                <w:szCs w:val="20"/>
                <w:lang w:eastAsia="de-DE"/>
              </w:rPr>
            </w:pPr>
            <w:r>
              <w:rPr>
                <w:rFonts w:eastAsia="Times New Roman" w:cs="Times New Roman"/>
                <w:szCs w:val="20"/>
                <w:lang w:eastAsia="de-DE"/>
              </w:rPr>
              <w:t xml:space="preserve"> </w:t>
            </w:r>
          </w:p>
        </w:tc>
      </w:tr>
      <w:tr w:rsidR="00AF7057" w:rsidRPr="00AF7057" w:rsidTr="00214E4E">
        <w:trPr>
          <w:trHeight w:val="70"/>
        </w:trPr>
        <w:tc>
          <w:tcPr>
            <w:tcW w:w="1065" w:type="dxa"/>
          </w:tcPr>
          <w:p w:rsidR="00AF7057" w:rsidRPr="00AF7057" w:rsidRDefault="00AF7057" w:rsidP="00AF7057">
            <w:pPr>
              <w:rPr>
                <w:rFonts w:eastAsia="Times New Roman" w:cs="Times New Roman"/>
                <w:szCs w:val="20"/>
                <w:lang w:eastAsia="de-DE"/>
              </w:rPr>
            </w:pPr>
            <w:r w:rsidRPr="00AF7057">
              <w:rPr>
                <w:rFonts w:eastAsia="Times New Roman" w:cs="Times New Roman"/>
                <w:szCs w:val="20"/>
                <w:lang w:eastAsia="de-DE"/>
              </w:rPr>
              <w:t>16.05.18</w:t>
            </w:r>
          </w:p>
          <w:p w:rsidR="00AF7057" w:rsidRPr="00AF7057" w:rsidRDefault="00AF7057" w:rsidP="00AF7057">
            <w:pPr>
              <w:rPr>
                <w:rFonts w:eastAsia="Times New Roman" w:cs="Times New Roman"/>
                <w:szCs w:val="20"/>
                <w:lang w:eastAsia="de-DE"/>
              </w:rPr>
            </w:pPr>
            <w:r w:rsidRPr="00AF7057">
              <w:rPr>
                <w:rFonts w:eastAsia="Times New Roman" w:cs="Times New Roman"/>
                <w:szCs w:val="20"/>
                <w:lang w:eastAsia="de-DE"/>
              </w:rPr>
              <w:t>TO 7</w:t>
            </w:r>
          </w:p>
        </w:tc>
        <w:tc>
          <w:tcPr>
            <w:tcW w:w="4033" w:type="dxa"/>
          </w:tcPr>
          <w:p w:rsidR="00AF7057" w:rsidRDefault="009735B8" w:rsidP="00AF7057">
            <w:pPr>
              <w:rPr>
                <w:rFonts w:eastAsia="Times New Roman" w:cs="Times New Roman"/>
                <w:b/>
                <w:szCs w:val="20"/>
                <w:lang w:eastAsia="de-DE"/>
              </w:rPr>
            </w:pPr>
            <w:r>
              <w:rPr>
                <w:rFonts w:eastAsia="Times New Roman" w:cs="Times New Roman"/>
                <w:b/>
                <w:szCs w:val="20"/>
                <w:lang w:eastAsia="de-DE"/>
              </w:rPr>
              <w:t xml:space="preserve">Überquerung </w:t>
            </w:r>
            <w:r w:rsidRPr="009735B8">
              <w:rPr>
                <w:rFonts w:eastAsia="Times New Roman" w:cs="Times New Roman"/>
                <w:b/>
                <w:szCs w:val="20"/>
                <w:lang w:eastAsia="de-DE"/>
              </w:rPr>
              <w:t>Strandbadstr. Altenbergerstr.</w:t>
            </w:r>
          </w:p>
          <w:p w:rsidR="00275492" w:rsidRPr="009735B8" w:rsidRDefault="00275492" w:rsidP="00AF7057">
            <w:pPr>
              <w:rPr>
                <w:rFonts w:eastAsia="Times New Roman" w:cs="Times New Roman"/>
                <w:b/>
                <w:szCs w:val="20"/>
                <w:lang w:eastAsia="de-DE"/>
              </w:rPr>
            </w:pPr>
            <w:r w:rsidRPr="00275492">
              <w:rPr>
                <w:rFonts w:eastAsia="Times New Roman" w:cs="Times New Roman"/>
                <w:b/>
                <w:szCs w:val="20"/>
                <w:lang w:eastAsia="de-DE"/>
              </w:rPr>
              <w:t>Gestaltung des Kreisverkehrs</w:t>
            </w:r>
          </w:p>
          <w:p w:rsidR="009735B8" w:rsidRPr="00AF7057" w:rsidRDefault="009735B8" w:rsidP="00AF7057">
            <w:pPr>
              <w:rPr>
                <w:rFonts w:eastAsia="Times New Roman" w:cs="Times New Roman"/>
                <w:szCs w:val="20"/>
                <w:lang w:eastAsia="de-DE"/>
              </w:rPr>
            </w:pPr>
          </w:p>
        </w:tc>
        <w:tc>
          <w:tcPr>
            <w:tcW w:w="993" w:type="dxa"/>
          </w:tcPr>
          <w:p w:rsidR="00AF7057" w:rsidRPr="00AF7057" w:rsidRDefault="00AF7057" w:rsidP="00AF7057">
            <w:pPr>
              <w:rPr>
                <w:rFonts w:eastAsia="Times New Roman" w:cs="Times New Roman"/>
                <w:b/>
                <w:szCs w:val="20"/>
                <w:lang w:eastAsia="de-DE"/>
              </w:rPr>
            </w:pPr>
          </w:p>
        </w:tc>
        <w:tc>
          <w:tcPr>
            <w:tcW w:w="1559" w:type="dxa"/>
          </w:tcPr>
          <w:p w:rsidR="009735B8" w:rsidRDefault="009735B8" w:rsidP="00AF7057">
            <w:pPr>
              <w:rPr>
                <w:rFonts w:eastAsia="Times New Roman" w:cs="Times New Roman"/>
                <w:szCs w:val="20"/>
                <w:lang w:eastAsia="de-DE"/>
              </w:rPr>
            </w:pPr>
          </w:p>
          <w:p w:rsidR="009735B8" w:rsidRDefault="009735B8" w:rsidP="00AF7057">
            <w:pPr>
              <w:rPr>
                <w:rFonts w:eastAsia="Times New Roman" w:cs="Times New Roman"/>
                <w:szCs w:val="20"/>
                <w:lang w:eastAsia="de-DE"/>
              </w:rPr>
            </w:pPr>
          </w:p>
          <w:p w:rsidR="009735B8" w:rsidRDefault="009735B8" w:rsidP="00AF7057">
            <w:pPr>
              <w:rPr>
                <w:rFonts w:eastAsia="Times New Roman" w:cs="Times New Roman"/>
                <w:szCs w:val="20"/>
                <w:lang w:eastAsia="de-DE"/>
              </w:rPr>
            </w:pPr>
          </w:p>
          <w:p w:rsidR="009735B8" w:rsidRDefault="009735B8" w:rsidP="00AF7057">
            <w:pPr>
              <w:rPr>
                <w:rFonts w:eastAsia="Times New Roman" w:cs="Times New Roman"/>
                <w:szCs w:val="20"/>
                <w:lang w:eastAsia="de-DE"/>
              </w:rPr>
            </w:pPr>
          </w:p>
          <w:p w:rsidR="009735B8" w:rsidRDefault="009735B8" w:rsidP="00AF7057">
            <w:pPr>
              <w:rPr>
                <w:rFonts w:eastAsia="Times New Roman" w:cs="Times New Roman"/>
                <w:szCs w:val="20"/>
                <w:lang w:eastAsia="de-DE"/>
              </w:rPr>
            </w:pPr>
          </w:p>
          <w:p w:rsidR="009735B8" w:rsidRDefault="009735B8" w:rsidP="00AF7057">
            <w:pPr>
              <w:rPr>
                <w:rFonts w:eastAsia="Times New Roman" w:cs="Times New Roman"/>
                <w:szCs w:val="20"/>
                <w:lang w:eastAsia="de-DE"/>
              </w:rPr>
            </w:pPr>
          </w:p>
          <w:p w:rsidR="009735B8" w:rsidRDefault="009735B8" w:rsidP="00AF7057">
            <w:pPr>
              <w:rPr>
                <w:rFonts w:eastAsia="Times New Roman" w:cs="Times New Roman"/>
                <w:szCs w:val="20"/>
                <w:lang w:eastAsia="de-DE"/>
              </w:rPr>
            </w:pPr>
          </w:p>
          <w:p w:rsidR="009735B8" w:rsidRDefault="009735B8" w:rsidP="00AF7057">
            <w:pPr>
              <w:rPr>
                <w:rFonts w:eastAsia="Times New Roman" w:cs="Times New Roman"/>
                <w:szCs w:val="20"/>
                <w:lang w:eastAsia="de-DE"/>
              </w:rPr>
            </w:pPr>
          </w:p>
          <w:p w:rsidR="009735B8" w:rsidRDefault="009735B8" w:rsidP="00AF7057">
            <w:pPr>
              <w:rPr>
                <w:rFonts w:eastAsia="Times New Roman" w:cs="Times New Roman"/>
                <w:szCs w:val="20"/>
                <w:lang w:eastAsia="de-DE"/>
              </w:rPr>
            </w:pPr>
          </w:p>
          <w:p w:rsidR="00275492" w:rsidRDefault="00275492" w:rsidP="00AF7057">
            <w:pPr>
              <w:rPr>
                <w:rFonts w:eastAsia="Times New Roman" w:cs="Times New Roman"/>
                <w:szCs w:val="20"/>
                <w:lang w:eastAsia="de-DE"/>
              </w:rPr>
            </w:pPr>
          </w:p>
          <w:p w:rsidR="00275492" w:rsidRDefault="00275492" w:rsidP="00AF7057">
            <w:pPr>
              <w:rPr>
                <w:rFonts w:eastAsia="Times New Roman" w:cs="Times New Roman"/>
                <w:szCs w:val="20"/>
                <w:lang w:eastAsia="de-DE"/>
              </w:rPr>
            </w:pPr>
          </w:p>
          <w:p w:rsidR="00275492" w:rsidRDefault="00275492" w:rsidP="00AF7057">
            <w:pPr>
              <w:rPr>
                <w:rFonts w:eastAsia="Times New Roman" w:cs="Times New Roman"/>
                <w:szCs w:val="20"/>
                <w:lang w:eastAsia="de-DE"/>
              </w:rPr>
            </w:pPr>
          </w:p>
          <w:p w:rsidR="00275492" w:rsidRDefault="00275492" w:rsidP="00AF7057">
            <w:pPr>
              <w:rPr>
                <w:rFonts w:eastAsia="Times New Roman" w:cs="Times New Roman"/>
                <w:szCs w:val="20"/>
                <w:lang w:eastAsia="de-DE"/>
              </w:rPr>
            </w:pPr>
            <w:r w:rsidRPr="00275492">
              <w:rPr>
                <w:rFonts w:eastAsia="Times New Roman" w:cs="Times New Roman"/>
                <w:szCs w:val="20"/>
                <w:lang w:eastAsia="de-DE"/>
              </w:rPr>
              <w:t>09.04.19</w:t>
            </w:r>
          </w:p>
          <w:p w:rsidR="00275492" w:rsidRDefault="00275492" w:rsidP="00AF7057">
            <w:pPr>
              <w:rPr>
                <w:rFonts w:eastAsia="Times New Roman" w:cs="Times New Roman"/>
                <w:szCs w:val="20"/>
                <w:lang w:eastAsia="de-DE"/>
              </w:rPr>
            </w:pPr>
          </w:p>
          <w:p w:rsidR="00275492" w:rsidRDefault="00275492" w:rsidP="00AF7057">
            <w:pPr>
              <w:rPr>
                <w:rFonts w:eastAsia="Times New Roman" w:cs="Times New Roman"/>
                <w:szCs w:val="20"/>
                <w:lang w:eastAsia="de-DE"/>
              </w:rPr>
            </w:pPr>
          </w:p>
          <w:p w:rsidR="00275492" w:rsidRDefault="00275492" w:rsidP="00AF7057">
            <w:pPr>
              <w:rPr>
                <w:rFonts w:eastAsia="Times New Roman" w:cs="Times New Roman"/>
                <w:szCs w:val="20"/>
                <w:lang w:eastAsia="de-DE"/>
              </w:rPr>
            </w:pPr>
          </w:p>
          <w:p w:rsidR="00275492" w:rsidRDefault="00275492" w:rsidP="00AF7057">
            <w:pPr>
              <w:rPr>
                <w:rFonts w:eastAsia="Times New Roman" w:cs="Times New Roman"/>
                <w:szCs w:val="20"/>
                <w:lang w:eastAsia="de-DE"/>
              </w:rPr>
            </w:pPr>
          </w:p>
          <w:p w:rsidR="00275492" w:rsidRDefault="00275492" w:rsidP="00AF7057">
            <w:pPr>
              <w:rPr>
                <w:rFonts w:eastAsia="Times New Roman" w:cs="Times New Roman"/>
                <w:szCs w:val="20"/>
                <w:lang w:eastAsia="de-DE"/>
              </w:rPr>
            </w:pPr>
          </w:p>
          <w:p w:rsidR="00275492" w:rsidRDefault="00275492" w:rsidP="00AF7057">
            <w:pPr>
              <w:rPr>
                <w:rFonts w:eastAsia="Times New Roman" w:cs="Times New Roman"/>
                <w:szCs w:val="20"/>
                <w:lang w:eastAsia="de-DE"/>
              </w:rPr>
            </w:pPr>
          </w:p>
          <w:p w:rsidR="00275492" w:rsidRDefault="00275492" w:rsidP="00AF7057">
            <w:pPr>
              <w:rPr>
                <w:rFonts w:eastAsia="Times New Roman" w:cs="Times New Roman"/>
                <w:szCs w:val="20"/>
                <w:lang w:eastAsia="de-DE"/>
              </w:rPr>
            </w:pPr>
          </w:p>
          <w:p w:rsidR="00275492" w:rsidRDefault="00275492" w:rsidP="00AF7057">
            <w:pPr>
              <w:rPr>
                <w:rFonts w:eastAsia="Times New Roman" w:cs="Times New Roman"/>
                <w:szCs w:val="20"/>
                <w:lang w:eastAsia="de-DE"/>
              </w:rPr>
            </w:pPr>
          </w:p>
          <w:p w:rsidR="00275492" w:rsidRDefault="00275492" w:rsidP="00AF7057">
            <w:pPr>
              <w:rPr>
                <w:rFonts w:eastAsia="Times New Roman" w:cs="Times New Roman"/>
                <w:szCs w:val="20"/>
                <w:lang w:eastAsia="de-DE"/>
              </w:rPr>
            </w:pPr>
          </w:p>
          <w:p w:rsidR="00275492" w:rsidRPr="00AF7057" w:rsidRDefault="00275492" w:rsidP="00AF7057">
            <w:pPr>
              <w:rPr>
                <w:rFonts w:eastAsia="Times New Roman" w:cs="Times New Roman"/>
                <w:szCs w:val="20"/>
                <w:lang w:eastAsia="de-DE"/>
              </w:rPr>
            </w:pPr>
          </w:p>
          <w:p w:rsidR="00AF7057" w:rsidRPr="00AF7057" w:rsidRDefault="00AF7057" w:rsidP="00AF7057">
            <w:pPr>
              <w:jc w:val="center"/>
              <w:rPr>
                <w:rFonts w:eastAsia="Times New Roman" w:cs="Times New Roman"/>
                <w:szCs w:val="20"/>
                <w:lang w:eastAsia="de-DE"/>
              </w:rPr>
            </w:pPr>
          </w:p>
          <w:p w:rsidR="00AF7057" w:rsidRDefault="00AF7057" w:rsidP="009735B8">
            <w:pPr>
              <w:rPr>
                <w:rFonts w:eastAsia="Times New Roman" w:cs="Times New Roman"/>
                <w:szCs w:val="20"/>
                <w:lang w:eastAsia="de-DE"/>
              </w:rPr>
            </w:pPr>
          </w:p>
          <w:p w:rsidR="002745F9" w:rsidRDefault="002745F9" w:rsidP="009735B8">
            <w:pPr>
              <w:rPr>
                <w:rFonts w:eastAsia="Times New Roman" w:cs="Times New Roman"/>
                <w:szCs w:val="20"/>
                <w:lang w:eastAsia="de-DE"/>
              </w:rPr>
            </w:pPr>
          </w:p>
          <w:p w:rsidR="002745F9" w:rsidRDefault="002745F9" w:rsidP="009735B8">
            <w:pPr>
              <w:rPr>
                <w:rFonts w:eastAsia="Times New Roman" w:cs="Times New Roman"/>
                <w:szCs w:val="20"/>
                <w:lang w:eastAsia="de-DE"/>
              </w:rPr>
            </w:pPr>
          </w:p>
          <w:p w:rsidR="002745F9" w:rsidRDefault="002745F9" w:rsidP="009735B8">
            <w:pPr>
              <w:rPr>
                <w:rFonts w:eastAsia="Times New Roman" w:cs="Times New Roman"/>
                <w:szCs w:val="20"/>
                <w:lang w:eastAsia="de-DE"/>
              </w:rPr>
            </w:pPr>
          </w:p>
          <w:p w:rsidR="002745F9" w:rsidRDefault="002745F9" w:rsidP="009735B8">
            <w:pPr>
              <w:rPr>
                <w:rFonts w:eastAsia="Times New Roman" w:cs="Times New Roman"/>
                <w:szCs w:val="20"/>
                <w:lang w:eastAsia="de-DE"/>
              </w:rPr>
            </w:pPr>
          </w:p>
          <w:p w:rsidR="002745F9" w:rsidRDefault="002745F9" w:rsidP="009735B8">
            <w:pPr>
              <w:rPr>
                <w:rFonts w:eastAsia="Times New Roman" w:cs="Times New Roman"/>
                <w:szCs w:val="20"/>
                <w:lang w:eastAsia="de-DE"/>
              </w:rPr>
            </w:pPr>
          </w:p>
          <w:p w:rsidR="002745F9" w:rsidRPr="002745F9" w:rsidRDefault="002745F9" w:rsidP="002745F9">
            <w:pPr>
              <w:rPr>
                <w:rFonts w:eastAsia="Times New Roman" w:cs="Times New Roman"/>
                <w:szCs w:val="20"/>
                <w:lang w:eastAsia="de-DE"/>
              </w:rPr>
            </w:pPr>
            <w:r w:rsidRPr="002745F9">
              <w:rPr>
                <w:rFonts w:eastAsia="Times New Roman" w:cs="Times New Roman"/>
                <w:szCs w:val="20"/>
                <w:lang w:eastAsia="de-DE"/>
              </w:rPr>
              <w:t>15.10.19</w:t>
            </w:r>
          </w:p>
          <w:p w:rsidR="002745F9" w:rsidRDefault="002745F9" w:rsidP="002745F9">
            <w:pPr>
              <w:rPr>
                <w:rFonts w:eastAsia="Times New Roman" w:cs="Times New Roman"/>
                <w:szCs w:val="20"/>
                <w:lang w:eastAsia="de-DE"/>
              </w:rPr>
            </w:pPr>
            <w:r w:rsidRPr="002745F9">
              <w:rPr>
                <w:rFonts w:eastAsia="Times New Roman" w:cs="Times New Roman"/>
                <w:szCs w:val="20"/>
                <w:lang w:eastAsia="de-DE"/>
              </w:rPr>
              <w:t>TO 12</w:t>
            </w:r>
          </w:p>
          <w:p w:rsidR="002745F9" w:rsidRDefault="002745F9" w:rsidP="002745F9">
            <w:pPr>
              <w:rPr>
                <w:rFonts w:eastAsia="Times New Roman" w:cs="Times New Roman"/>
                <w:szCs w:val="20"/>
                <w:lang w:eastAsia="de-DE"/>
              </w:rPr>
            </w:pPr>
          </w:p>
          <w:p w:rsidR="002745F9" w:rsidRDefault="002745F9" w:rsidP="002745F9">
            <w:pPr>
              <w:rPr>
                <w:rFonts w:eastAsia="Times New Roman" w:cs="Times New Roman"/>
                <w:szCs w:val="20"/>
                <w:lang w:eastAsia="de-DE"/>
              </w:rPr>
            </w:pPr>
            <w:r>
              <w:rPr>
                <w:rFonts w:eastAsia="Times New Roman" w:cs="Times New Roman"/>
                <w:szCs w:val="20"/>
                <w:lang w:eastAsia="de-DE"/>
              </w:rPr>
              <w:t>29.01.20</w:t>
            </w:r>
          </w:p>
          <w:p w:rsidR="00CD6BA2" w:rsidRDefault="00CD6BA2" w:rsidP="002745F9">
            <w:pPr>
              <w:rPr>
                <w:rFonts w:eastAsia="Times New Roman" w:cs="Times New Roman"/>
                <w:szCs w:val="20"/>
                <w:lang w:eastAsia="de-DE"/>
              </w:rPr>
            </w:pPr>
          </w:p>
          <w:p w:rsidR="00CD6BA2" w:rsidRDefault="00B60758" w:rsidP="002745F9">
            <w:pPr>
              <w:rPr>
                <w:rFonts w:eastAsia="Times New Roman" w:cs="Times New Roman"/>
                <w:szCs w:val="20"/>
                <w:lang w:eastAsia="de-DE"/>
              </w:rPr>
            </w:pPr>
            <w:r>
              <w:rPr>
                <w:rFonts w:eastAsia="Times New Roman" w:cs="Times New Roman"/>
                <w:szCs w:val="20"/>
                <w:lang w:eastAsia="de-DE"/>
              </w:rPr>
              <w:t>19</w:t>
            </w:r>
            <w:r w:rsidR="00CD6BA2">
              <w:rPr>
                <w:rFonts w:eastAsia="Times New Roman" w:cs="Times New Roman"/>
                <w:szCs w:val="20"/>
                <w:lang w:eastAsia="de-DE"/>
              </w:rPr>
              <w:t>.08.20</w:t>
            </w:r>
          </w:p>
          <w:p w:rsidR="00CD6BA2" w:rsidRDefault="00CD6BA2" w:rsidP="002745F9">
            <w:pPr>
              <w:rPr>
                <w:rFonts w:eastAsia="Times New Roman" w:cs="Times New Roman"/>
                <w:szCs w:val="20"/>
                <w:lang w:eastAsia="de-DE"/>
              </w:rPr>
            </w:pPr>
          </w:p>
          <w:p w:rsidR="00CD6BA2" w:rsidRPr="00AF7057" w:rsidRDefault="00CD6BA2" w:rsidP="002745F9">
            <w:pPr>
              <w:rPr>
                <w:rFonts w:eastAsia="Times New Roman" w:cs="Times New Roman"/>
                <w:szCs w:val="20"/>
                <w:lang w:eastAsia="de-DE"/>
              </w:rPr>
            </w:pPr>
          </w:p>
        </w:tc>
        <w:tc>
          <w:tcPr>
            <w:tcW w:w="7666" w:type="dxa"/>
          </w:tcPr>
          <w:p w:rsidR="009735B8" w:rsidRDefault="009735B8" w:rsidP="009735B8">
            <w:pPr>
              <w:rPr>
                <w:rFonts w:eastAsia="Times New Roman" w:cs="Times New Roman"/>
                <w:szCs w:val="20"/>
                <w:lang w:eastAsia="de-DE"/>
              </w:rPr>
            </w:pPr>
            <w:r w:rsidRPr="009735B8">
              <w:rPr>
                <w:rFonts w:eastAsia="Times New Roman" w:cs="Times New Roman"/>
                <w:szCs w:val="20"/>
                <w:lang w:eastAsia="de-DE"/>
              </w:rPr>
              <w:lastRenderedPageBreak/>
              <w:t>Den Menschen mit Behinderung bereitet die Kreuzung Strandbadstr./Altenberger Str., die durch eine Kreisverkehrsregelung geregelt ist, große Probleme:</w:t>
            </w:r>
            <w:r w:rsidR="009C4C9B">
              <w:rPr>
                <w:rFonts w:eastAsia="Times New Roman" w:cs="Times New Roman"/>
                <w:szCs w:val="20"/>
                <w:lang w:eastAsia="de-DE"/>
              </w:rPr>
              <w:t xml:space="preserve"> </w:t>
            </w:r>
            <w:r w:rsidRPr="009735B8">
              <w:rPr>
                <w:rFonts w:eastAsia="Times New Roman" w:cs="Times New Roman"/>
                <w:szCs w:val="20"/>
                <w:lang w:eastAsia="de-DE"/>
              </w:rPr>
              <w:t>Für sehbehinderte Menschen fehlt es an Orientierung und an Querungshilfen wie z.B. Bodenindikatoren.</w:t>
            </w:r>
          </w:p>
          <w:p w:rsidR="009735B8" w:rsidRDefault="006736A8" w:rsidP="009735B8">
            <w:pPr>
              <w:rPr>
                <w:rFonts w:eastAsia="Times New Roman" w:cs="Times New Roman"/>
                <w:szCs w:val="20"/>
                <w:lang w:eastAsia="de-DE"/>
              </w:rPr>
            </w:pPr>
            <w:r>
              <w:rPr>
                <w:rFonts w:eastAsia="Times New Roman" w:cs="Times New Roman"/>
                <w:szCs w:val="20"/>
                <w:lang w:eastAsia="de-DE"/>
              </w:rPr>
              <w:t xml:space="preserve">Auch </w:t>
            </w:r>
            <w:r w:rsidR="009735B8" w:rsidRPr="009735B8">
              <w:rPr>
                <w:rFonts w:eastAsia="Times New Roman" w:cs="Times New Roman"/>
                <w:szCs w:val="20"/>
                <w:lang w:eastAsia="de-DE"/>
              </w:rPr>
              <w:t xml:space="preserve"> Rollstuhlfahrer*innen, sowohl mit hand- als auch mit motorbetriebenen Rollstühlen stellt die Überquerung der Altenberger Str. vor große Herausforderungen. Da der Gehsteig nur eine geringe Bewegungsfläche mit zusätzlicher Neigung aufweist, droht ein Abrutschen</w:t>
            </w:r>
            <w:r w:rsidR="00275492">
              <w:rPr>
                <w:rFonts w:eastAsia="Times New Roman" w:cs="Times New Roman"/>
                <w:szCs w:val="20"/>
                <w:lang w:eastAsia="de-DE"/>
              </w:rPr>
              <w:t>.</w:t>
            </w:r>
          </w:p>
          <w:p w:rsidR="00275492" w:rsidRPr="009735B8" w:rsidRDefault="00275492" w:rsidP="009735B8">
            <w:pPr>
              <w:rPr>
                <w:rFonts w:eastAsia="Times New Roman" w:cs="Times New Roman"/>
                <w:szCs w:val="20"/>
                <w:lang w:eastAsia="de-DE"/>
              </w:rPr>
            </w:pPr>
            <w:r w:rsidRPr="00275492">
              <w:rPr>
                <w:rFonts w:eastAsia="Times New Roman" w:cs="Times New Roman"/>
                <w:szCs w:val="20"/>
                <w:lang w:eastAsia="de-DE"/>
              </w:rPr>
              <w:t>Bei der Überquerung der Strandbadstr./ K18 ist durch die Gestaltung des Kreisverkehrs mit Pflastersteinen für Rollstuhlfahrer*innen eine zusätzliche Behinderung geschaffen.</w:t>
            </w:r>
          </w:p>
          <w:p w:rsidR="009735B8" w:rsidRPr="009735B8" w:rsidRDefault="009735B8" w:rsidP="009735B8">
            <w:pPr>
              <w:rPr>
                <w:rFonts w:eastAsia="Times New Roman" w:cs="Times New Roman"/>
                <w:szCs w:val="20"/>
                <w:lang w:eastAsia="de-DE"/>
              </w:rPr>
            </w:pPr>
          </w:p>
          <w:p w:rsidR="00275492" w:rsidRDefault="00275492" w:rsidP="00275492">
            <w:pPr>
              <w:rPr>
                <w:rFonts w:eastAsia="Times New Roman" w:cs="Times New Roman"/>
                <w:szCs w:val="20"/>
                <w:lang w:eastAsia="de-DE"/>
              </w:rPr>
            </w:pPr>
            <w:r w:rsidRPr="00275492">
              <w:rPr>
                <w:rFonts w:eastAsia="Times New Roman" w:cs="Times New Roman"/>
                <w:szCs w:val="20"/>
                <w:lang w:eastAsia="de-DE"/>
              </w:rPr>
              <w:t>Der Kreisverkehrsplatz wurde in 2004 durch den Rheinisch</w:t>
            </w:r>
            <w:r w:rsidR="006736A8">
              <w:rPr>
                <w:rFonts w:eastAsia="Times New Roman" w:cs="Times New Roman"/>
                <w:szCs w:val="20"/>
                <w:lang w:eastAsia="de-DE"/>
              </w:rPr>
              <w:t>-</w:t>
            </w:r>
            <w:r w:rsidRPr="00275492">
              <w:rPr>
                <w:rFonts w:eastAsia="Times New Roman" w:cs="Times New Roman"/>
                <w:szCs w:val="20"/>
                <w:lang w:eastAsia="de-DE"/>
              </w:rPr>
              <w:t xml:space="preserve">Bergischen Kreis geplant und der Bau umgesetzt. Der Umbau der Kreuzung erfolgte seinerzeit ohne taktile Elemente. Der Kreisverkehrsplatz ermöglicht aber eine gute und </w:t>
            </w:r>
            <w:r w:rsidRPr="00275492">
              <w:rPr>
                <w:rFonts w:eastAsia="Times New Roman" w:cs="Times New Roman"/>
                <w:szCs w:val="20"/>
                <w:lang w:eastAsia="de-DE"/>
              </w:rPr>
              <w:lastRenderedPageBreak/>
              <w:t>verkehrssichere Querungsmöglichkeit an dieser Stelle. Hier war früher eine viel höhere Unfallzahl zu beklagen. Um eine Verbesserung der Querung mit taktilen Elementen zu ermöglichen müssten die betroffenen Straßen inkl. Gehwege umgebaut werden. Dies ist aktuell nicht geplant.</w:t>
            </w:r>
          </w:p>
          <w:p w:rsidR="008E6FF1" w:rsidRPr="00275492" w:rsidRDefault="008E6FF1" w:rsidP="00275492">
            <w:pPr>
              <w:rPr>
                <w:rFonts w:eastAsia="Times New Roman" w:cs="Times New Roman"/>
                <w:szCs w:val="20"/>
                <w:lang w:eastAsia="de-DE"/>
              </w:rPr>
            </w:pPr>
          </w:p>
          <w:p w:rsidR="00AF7057" w:rsidRDefault="00275492" w:rsidP="00275492">
            <w:pPr>
              <w:rPr>
                <w:rFonts w:eastAsia="Times New Roman" w:cs="Times New Roman"/>
                <w:szCs w:val="20"/>
                <w:lang w:eastAsia="de-DE"/>
              </w:rPr>
            </w:pPr>
            <w:r w:rsidRPr="00275492">
              <w:rPr>
                <w:rFonts w:eastAsia="Times New Roman" w:cs="Times New Roman"/>
                <w:szCs w:val="20"/>
                <w:lang w:eastAsia="de-DE"/>
              </w:rPr>
              <w:t>Damit sich die Situation für die Fußgänger und Rollstuhlfahrer im Übergang Straße/Gehweg</w:t>
            </w:r>
            <w:r w:rsidR="00CD6BA2">
              <w:rPr>
                <w:rFonts w:eastAsia="Times New Roman" w:cs="Times New Roman"/>
                <w:szCs w:val="20"/>
                <w:lang w:eastAsia="de-DE"/>
              </w:rPr>
              <w:t xml:space="preserve"> am Kreisverkehr Strandbadstr. v</w:t>
            </w:r>
            <w:r w:rsidRPr="00275492">
              <w:rPr>
                <w:rFonts w:eastAsia="Times New Roman" w:cs="Times New Roman"/>
                <w:szCs w:val="20"/>
                <w:lang w:eastAsia="de-DE"/>
              </w:rPr>
              <w:t>erbessert, sucht die Verwaltung den Kontakt mit der zuständigen Kreisverwaltung</w:t>
            </w:r>
          </w:p>
          <w:p w:rsidR="008E6FF1" w:rsidRDefault="008E6FF1" w:rsidP="00275492">
            <w:pPr>
              <w:rPr>
                <w:rFonts w:eastAsia="Times New Roman" w:cs="Times New Roman"/>
                <w:szCs w:val="20"/>
                <w:lang w:eastAsia="de-DE"/>
              </w:rPr>
            </w:pPr>
          </w:p>
          <w:p w:rsidR="008E6FF1" w:rsidRDefault="008E6FF1" w:rsidP="00275492">
            <w:pPr>
              <w:rPr>
                <w:rFonts w:eastAsia="Times New Roman" w:cs="Times New Roman"/>
                <w:szCs w:val="20"/>
                <w:lang w:eastAsia="de-DE"/>
              </w:rPr>
            </w:pPr>
            <w:r w:rsidRPr="008E6FF1">
              <w:rPr>
                <w:rFonts w:eastAsia="Times New Roman" w:cs="Times New Roman"/>
                <w:szCs w:val="20"/>
                <w:lang w:eastAsia="de-DE"/>
              </w:rPr>
              <w:t>Querung K18: Die abgebildete Querung liegt auf der K18, hier ist der Rheinisch</w:t>
            </w:r>
            <w:r w:rsidR="006736A8">
              <w:rPr>
                <w:rFonts w:eastAsia="Times New Roman" w:cs="Times New Roman"/>
                <w:szCs w:val="20"/>
                <w:lang w:eastAsia="de-DE"/>
              </w:rPr>
              <w:t>-</w:t>
            </w:r>
            <w:r w:rsidRPr="008E6FF1">
              <w:rPr>
                <w:rFonts w:eastAsia="Times New Roman" w:cs="Times New Roman"/>
                <w:szCs w:val="20"/>
                <w:lang w:eastAsia="de-DE"/>
              </w:rPr>
              <w:t xml:space="preserve">Bergische Kreis zuständiger Baulastträger. Der RBK ist über den jetzigen Zustand (Querung über Pflastersteine) informiert und </w:t>
            </w:r>
            <w:r w:rsidR="00B60758">
              <w:rPr>
                <w:rFonts w:eastAsia="Times New Roman" w:cs="Times New Roman"/>
                <w:szCs w:val="20"/>
                <w:lang w:eastAsia="de-DE"/>
              </w:rPr>
              <w:t xml:space="preserve">wurde </w:t>
            </w:r>
            <w:r w:rsidRPr="008E6FF1">
              <w:rPr>
                <w:rFonts w:eastAsia="Times New Roman" w:cs="Times New Roman"/>
                <w:szCs w:val="20"/>
                <w:lang w:eastAsia="de-DE"/>
              </w:rPr>
              <w:t>gebeten, die jetzige Situation zu verbessern. Die zuständige Fachabteilung hat noch keine Antwort gegeben.</w:t>
            </w:r>
          </w:p>
          <w:p w:rsidR="002745F9" w:rsidRDefault="002745F9" w:rsidP="00275492">
            <w:pPr>
              <w:rPr>
                <w:rFonts w:eastAsia="Times New Roman" w:cs="Times New Roman"/>
                <w:szCs w:val="20"/>
                <w:lang w:eastAsia="de-DE"/>
              </w:rPr>
            </w:pPr>
          </w:p>
          <w:p w:rsidR="002745F9" w:rsidRDefault="002745F9" w:rsidP="00275492">
            <w:pPr>
              <w:rPr>
                <w:rFonts w:eastAsia="Times New Roman" w:cs="Times New Roman"/>
                <w:szCs w:val="20"/>
                <w:lang w:eastAsia="de-DE"/>
              </w:rPr>
            </w:pPr>
            <w:r w:rsidRPr="002745F9">
              <w:rPr>
                <w:rFonts w:eastAsia="Times New Roman" w:cs="Times New Roman"/>
                <w:szCs w:val="20"/>
                <w:lang w:eastAsia="de-DE"/>
              </w:rPr>
              <w:t>Herr Flanhardt verweist auf das Geh-Spräch in Dabringhausen am 11.07.2017. Die Mängel sind immer noch nicht behoben.</w:t>
            </w:r>
          </w:p>
          <w:p w:rsidR="002745F9" w:rsidRDefault="002745F9" w:rsidP="00275492">
            <w:pPr>
              <w:rPr>
                <w:rFonts w:eastAsia="Times New Roman" w:cs="Times New Roman"/>
                <w:szCs w:val="20"/>
                <w:lang w:eastAsia="de-DE"/>
              </w:rPr>
            </w:pPr>
          </w:p>
          <w:p w:rsidR="002745F9" w:rsidRDefault="002745F9" w:rsidP="002745F9">
            <w:pPr>
              <w:rPr>
                <w:rFonts w:eastAsia="Times New Roman" w:cs="Times New Roman"/>
                <w:szCs w:val="20"/>
                <w:lang w:eastAsia="de-DE"/>
              </w:rPr>
            </w:pPr>
            <w:r>
              <w:rPr>
                <w:rFonts w:eastAsia="Times New Roman" w:cs="Times New Roman"/>
                <w:szCs w:val="20"/>
                <w:lang w:eastAsia="de-DE"/>
              </w:rPr>
              <w:t>Die Verwaltung ist diesbezüglich mit der Kreisverwaltung im Kontakt</w:t>
            </w:r>
          </w:p>
          <w:p w:rsidR="00CD6BA2" w:rsidRDefault="00CD6BA2" w:rsidP="002745F9">
            <w:pPr>
              <w:rPr>
                <w:rFonts w:eastAsia="Times New Roman" w:cs="Times New Roman"/>
                <w:szCs w:val="20"/>
                <w:lang w:eastAsia="de-DE"/>
              </w:rPr>
            </w:pPr>
          </w:p>
          <w:p w:rsidR="00CD6BA2" w:rsidRDefault="00CD6BA2" w:rsidP="002745F9">
            <w:pPr>
              <w:rPr>
                <w:rFonts w:eastAsia="Times New Roman" w:cs="Times New Roman"/>
                <w:szCs w:val="20"/>
                <w:lang w:eastAsia="de-DE"/>
              </w:rPr>
            </w:pPr>
            <w:r>
              <w:rPr>
                <w:rFonts w:eastAsia="Times New Roman" w:cs="Times New Roman"/>
                <w:szCs w:val="20"/>
                <w:lang w:eastAsia="de-DE"/>
              </w:rPr>
              <w:t>Die Kreisverwaltung ist informiert. Eine mögliche Lösung wurde seitens der Kreisverwaltung noch nicht vorgebracht.</w:t>
            </w:r>
          </w:p>
          <w:p w:rsidR="002745F9" w:rsidRPr="00AF7057" w:rsidRDefault="002745F9" w:rsidP="002745F9">
            <w:pPr>
              <w:rPr>
                <w:rFonts w:eastAsia="Times New Roman" w:cs="Times New Roman"/>
                <w:szCs w:val="20"/>
                <w:lang w:eastAsia="de-DE"/>
              </w:rPr>
            </w:pPr>
          </w:p>
        </w:tc>
      </w:tr>
      <w:tr w:rsidR="00AF7057" w:rsidRPr="00AF7057" w:rsidTr="00214E4E">
        <w:trPr>
          <w:trHeight w:val="1472"/>
        </w:trPr>
        <w:tc>
          <w:tcPr>
            <w:tcW w:w="1065" w:type="dxa"/>
          </w:tcPr>
          <w:p w:rsidR="00AF7057" w:rsidRPr="00AF7057" w:rsidRDefault="00AF7057" w:rsidP="00AF7057">
            <w:pPr>
              <w:rPr>
                <w:rFonts w:eastAsia="Times New Roman" w:cs="Times New Roman"/>
                <w:szCs w:val="20"/>
                <w:lang w:eastAsia="de-DE"/>
              </w:rPr>
            </w:pPr>
            <w:r w:rsidRPr="00AF7057">
              <w:rPr>
                <w:rFonts w:eastAsia="Times New Roman" w:cs="Times New Roman"/>
                <w:szCs w:val="20"/>
                <w:lang w:eastAsia="de-DE"/>
              </w:rPr>
              <w:lastRenderedPageBreak/>
              <w:t>16.05.18</w:t>
            </w:r>
          </w:p>
          <w:p w:rsidR="00AF7057" w:rsidRPr="00AF7057" w:rsidRDefault="00AF7057" w:rsidP="00AF7057">
            <w:pPr>
              <w:rPr>
                <w:rFonts w:eastAsia="Times New Roman" w:cs="Times New Roman"/>
                <w:szCs w:val="20"/>
                <w:lang w:eastAsia="de-DE"/>
              </w:rPr>
            </w:pPr>
            <w:r w:rsidRPr="00AF7057">
              <w:rPr>
                <w:rFonts w:eastAsia="Times New Roman" w:cs="Times New Roman"/>
                <w:szCs w:val="20"/>
                <w:lang w:eastAsia="de-DE"/>
              </w:rPr>
              <w:t>TO 7</w:t>
            </w: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tc>
        <w:tc>
          <w:tcPr>
            <w:tcW w:w="4033" w:type="dxa"/>
          </w:tcPr>
          <w:p w:rsidR="00AF7057" w:rsidRPr="008E6FF1" w:rsidRDefault="00AF7057" w:rsidP="00AF7057">
            <w:pPr>
              <w:rPr>
                <w:rFonts w:eastAsia="Times New Roman" w:cs="Times New Roman"/>
                <w:b/>
                <w:szCs w:val="20"/>
                <w:lang w:eastAsia="de-DE"/>
              </w:rPr>
            </w:pPr>
            <w:r w:rsidRPr="008E6FF1">
              <w:rPr>
                <w:rFonts w:eastAsia="Times New Roman" w:cs="Times New Roman"/>
                <w:b/>
                <w:szCs w:val="20"/>
                <w:lang w:eastAsia="de-DE"/>
              </w:rPr>
              <w:t xml:space="preserve">Parkplatz Friedhof </w:t>
            </w:r>
          </w:p>
          <w:p w:rsidR="00AF7057" w:rsidRPr="00AF7057" w:rsidRDefault="00AF7057" w:rsidP="009C4C9B">
            <w:pPr>
              <w:rPr>
                <w:rFonts w:eastAsia="Times New Roman" w:cs="Times New Roman"/>
                <w:szCs w:val="20"/>
                <w:lang w:eastAsia="de-DE"/>
              </w:rPr>
            </w:pPr>
          </w:p>
        </w:tc>
        <w:tc>
          <w:tcPr>
            <w:tcW w:w="993" w:type="dxa"/>
          </w:tcPr>
          <w:p w:rsidR="00AF7057" w:rsidRPr="00AF7057" w:rsidRDefault="00AF7057" w:rsidP="00AF7057">
            <w:pPr>
              <w:rPr>
                <w:rFonts w:eastAsia="Times New Roman" w:cs="Times New Roman"/>
                <w:b/>
                <w:szCs w:val="20"/>
                <w:lang w:eastAsia="de-DE"/>
              </w:rPr>
            </w:pPr>
          </w:p>
        </w:tc>
        <w:tc>
          <w:tcPr>
            <w:tcW w:w="1559" w:type="dxa"/>
          </w:tcPr>
          <w:p w:rsidR="009C4C9B" w:rsidRDefault="009C4C9B" w:rsidP="00AF7057">
            <w:pPr>
              <w:jc w:val="center"/>
              <w:rPr>
                <w:rFonts w:eastAsia="Times New Roman" w:cs="Times New Roman"/>
                <w:szCs w:val="20"/>
                <w:lang w:eastAsia="de-DE"/>
              </w:rPr>
            </w:pPr>
          </w:p>
          <w:p w:rsidR="009C4C9B" w:rsidRDefault="009C4C9B" w:rsidP="00AF7057">
            <w:pPr>
              <w:jc w:val="center"/>
              <w:rPr>
                <w:rFonts w:eastAsia="Times New Roman" w:cs="Times New Roman"/>
                <w:szCs w:val="20"/>
                <w:lang w:eastAsia="de-DE"/>
              </w:rPr>
            </w:pPr>
          </w:p>
          <w:p w:rsidR="00AF7057" w:rsidRDefault="00AF7057" w:rsidP="009C4C9B">
            <w:pPr>
              <w:rPr>
                <w:rFonts w:eastAsia="Times New Roman" w:cs="Times New Roman"/>
                <w:szCs w:val="20"/>
                <w:lang w:eastAsia="de-DE"/>
              </w:rPr>
            </w:pPr>
            <w:r w:rsidRPr="00AF7057">
              <w:rPr>
                <w:rFonts w:eastAsia="Times New Roman" w:cs="Times New Roman"/>
                <w:szCs w:val="20"/>
                <w:lang w:eastAsia="de-DE"/>
              </w:rPr>
              <w:t>09.04.19</w:t>
            </w:r>
          </w:p>
          <w:p w:rsidR="009C4C9B" w:rsidRDefault="009C4C9B" w:rsidP="009C4C9B">
            <w:pPr>
              <w:rPr>
                <w:rFonts w:eastAsia="Times New Roman" w:cs="Times New Roman"/>
                <w:szCs w:val="20"/>
                <w:lang w:eastAsia="de-DE"/>
              </w:rPr>
            </w:pPr>
          </w:p>
          <w:p w:rsidR="009C4C9B" w:rsidRPr="009C4C9B" w:rsidRDefault="009C4C9B" w:rsidP="009C4C9B">
            <w:pPr>
              <w:rPr>
                <w:rFonts w:eastAsia="Times New Roman" w:cs="Times New Roman"/>
                <w:szCs w:val="20"/>
                <w:lang w:eastAsia="de-DE"/>
              </w:rPr>
            </w:pPr>
            <w:r w:rsidRPr="009C4C9B">
              <w:rPr>
                <w:rFonts w:eastAsia="Times New Roman" w:cs="Times New Roman"/>
                <w:szCs w:val="20"/>
                <w:lang w:eastAsia="de-DE"/>
              </w:rPr>
              <w:t>15.10.19</w:t>
            </w:r>
          </w:p>
          <w:p w:rsidR="009C4C9B" w:rsidRDefault="009C4C9B" w:rsidP="009C4C9B">
            <w:pPr>
              <w:rPr>
                <w:rFonts w:eastAsia="Times New Roman" w:cs="Times New Roman"/>
                <w:szCs w:val="20"/>
                <w:lang w:eastAsia="de-DE"/>
              </w:rPr>
            </w:pPr>
            <w:r w:rsidRPr="009C4C9B">
              <w:rPr>
                <w:rFonts w:eastAsia="Times New Roman" w:cs="Times New Roman"/>
                <w:szCs w:val="20"/>
                <w:lang w:eastAsia="de-DE"/>
              </w:rPr>
              <w:t>TO 12</w:t>
            </w:r>
          </w:p>
          <w:p w:rsidR="00CD6BA2" w:rsidRDefault="00CD6BA2" w:rsidP="009C4C9B">
            <w:pPr>
              <w:rPr>
                <w:rFonts w:eastAsia="Times New Roman" w:cs="Times New Roman"/>
                <w:szCs w:val="20"/>
                <w:lang w:eastAsia="de-DE"/>
              </w:rPr>
            </w:pPr>
          </w:p>
          <w:p w:rsidR="00CD6BA2" w:rsidRPr="00AF7057" w:rsidRDefault="00CD6BA2" w:rsidP="009C4C9B">
            <w:pPr>
              <w:rPr>
                <w:rFonts w:eastAsia="Times New Roman" w:cs="Times New Roman"/>
                <w:szCs w:val="20"/>
                <w:lang w:eastAsia="de-DE"/>
              </w:rPr>
            </w:pPr>
            <w:r>
              <w:rPr>
                <w:rFonts w:eastAsia="Times New Roman" w:cs="Times New Roman"/>
                <w:szCs w:val="20"/>
                <w:lang w:eastAsia="de-DE"/>
              </w:rPr>
              <w:t>19.08.20</w:t>
            </w:r>
          </w:p>
        </w:tc>
        <w:tc>
          <w:tcPr>
            <w:tcW w:w="7666" w:type="dxa"/>
          </w:tcPr>
          <w:p w:rsidR="00AF7057" w:rsidRPr="00AF7057" w:rsidRDefault="009C4C9B" w:rsidP="00AF7057">
            <w:pPr>
              <w:rPr>
                <w:rFonts w:eastAsia="Times New Roman" w:cs="Times New Roman"/>
                <w:szCs w:val="20"/>
                <w:lang w:eastAsia="de-DE"/>
              </w:rPr>
            </w:pPr>
            <w:r w:rsidRPr="009C4C9B">
              <w:rPr>
                <w:rFonts w:eastAsia="Times New Roman" w:cs="Times New Roman"/>
                <w:szCs w:val="20"/>
                <w:lang w:eastAsia="de-DE"/>
              </w:rPr>
              <w:t>Parkplatz Friedhof weist viele Schlaglöcher auf</w:t>
            </w:r>
          </w:p>
          <w:p w:rsidR="009C4C9B" w:rsidRDefault="009C4C9B" w:rsidP="00AF7057">
            <w:pPr>
              <w:rPr>
                <w:rFonts w:eastAsia="Times New Roman" w:cs="Times New Roman"/>
                <w:szCs w:val="20"/>
                <w:lang w:eastAsia="de-DE"/>
              </w:rPr>
            </w:pPr>
          </w:p>
          <w:p w:rsidR="00AF7057" w:rsidRDefault="00AF7057" w:rsidP="00AF7057">
            <w:pPr>
              <w:rPr>
                <w:rFonts w:eastAsia="Times New Roman" w:cs="Times New Roman"/>
                <w:szCs w:val="20"/>
                <w:lang w:eastAsia="de-DE"/>
              </w:rPr>
            </w:pPr>
            <w:r w:rsidRPr="00AF7057">
              <w:rPr>
                <w:rFonts w:eastAsia="Times New Roman" w:cs="Times New Roman"/>
                <w:szCs w:val="20"/>
                <w:lang w:eastAsia="de-DE"/>
              </w:rPr>
              <w:t xml:space="preserve">Die Verwaltung wird die betroffene Stelle des </w:t>
            </w:r>
            <w:r w:rsidR="00CD6BA2">
              <w:rPr>
                <w:rFonts w:eastAsia="Times New Roman" w:cs="Times New Roman"/>
                <w:szCs w:val="20"/>
                <w:lang w:eastAsia="de-DE"/>
              </w:rPr>
              <w:t xml:space="preserve">Parkplatzes </w:t>
            </w:r>
            <w:r w:rsidRPr="00AF7057">
              <w:rPr>
                <w:rFonts w:eastAsia="Times New Roman" w:cs="Times New Roman"/>
                <w:szCs w:val="20"/>
                <w:lang w:eastAsia="de-DE"/>
              </w:rPr>
              <w:t>in 2019 sanieren.</w:t>
            </w:r>
          </w:p>
          <w:p w:rsidR="009C4C9B" w:rsidRDefault="009C4C9B" w:rsidP="00AF7057">
            <w:pPr>
              <w:rPr>
                <w:rFonts w:eastAsia="Times New Roman" w:cs="Times New Roman"/>
                <w:szCs w:val="20"/>
                <w:lang w:eastAsia="de-DE"/>
              </w:rPr>
            </w:pPr>
          </w:p>
          <w:p w:rsidR="009C4C9B" w:rsidRDefault="009C4C9B" w:rsidP="00AF7057">
            <w:pPr>
              <w:rPr>
                <w:rFonts w:eastAsia="Times New Roman" w:cs="Times New Roman"/>
                <w:szCs w:val="20"/>
                <w:lang w:eastAsia="de-DE"/>
              </w:rPr>
            </w:pPr>
            <w:r w:rsidRPr="009C4C9B">
              <w:rPr>
                <w:rFonts w:eastAsia="Times New Roman" w:cs="Times New Roman"/>
                <w:szCs w:val="20"/>
                <w:lang w:eastAsia="de-DE"/>
              </w:rPr>
              <w:t>Herr Flanhardt verweist auf das Geh-Spräch in Dabringhausen am 11.07.2017. Die Mängel sind immer noch nicht behoben</w:t>
            </w:r>
            <w:r w:rsidR="00275492">
              <w:rPr>
                <w:rFonts w:eastAsia="Times New Roman" w:cs="Times New Roman"/>
                <w:szCs w:val="20"/>
                <w:lang w:eastAsia="de-DE"/>
              </w:rPr>
              <w:t>.</w:t>
            </w:r>
          </w:p>
          <w:p w:rsidR="00CD6BA2" w:rsidRDefault="00CD6BA2" w:rsidP="00AF7057">
            <w:pPr>
              <w:rPr>
                <w:rFonts w:eastAsia="Times New Roman" w:cs="Times New Roman"/>
                <w:szCs w:val="20"/>
                <w:lang w:eastAsia="de-DE"/>
              </w:rPr>
            </w:pPr>
          </w:p>
          <w:p w:rsidR="00275492" w:rsidRDefault="00CD6BA2" w:rsidP="00AF7057">
            <w:pPr>
              <w:rPr>
                <w:rFonts w:eastAsia="Times New Roman" w:cs="Times New Roman"/>
                <w:szCs w:val="20"/>
                <w:lang w:eastAsia="de-DE"/>
              </w:rPr>
            </w:pPr>
            <w:r>
              <w:rPr>
                <w:rFonts w:eastAsia="Times New Roman" w:cs="Times New Roman"/>
                <w:szCs w:val="20"/>
                <w:lang w:eastAsia="de-DE"/>
              </w:rPr>
              <w:t>Eine Instandsetzung ist für Herbst 2020 vorgesehen.</w:t>
            </w:r>
          </w:p>
          <w:p w:rsidR="00CD6BA2" w:rsidRPr="00AF7057" w:rsidRDefault="00CD6BA2" w:rsidP="00AF7057">
            <w:pPr>
              <w:rPr>
                <w:rFonts w:eastAsia="Times New Roman" w:cs="Times New Roman"/>
                <w:szCs w:val="20"/>
                <w:lang w:eastAsia="de-DE"/>
              </w:rPr>
            </w:pPr>
          </w:p>
        </w:tc>
      </w:tr>
      <w:tr w:rsidR="00AF7057" w:rsidRPr="00AF7057" w:rsidTr="00214E4E">
        <w:trPr>
          <w:trHeight w:val="1472"/>
        </w:trPr>
        <w:tc>
          <w:tcPr>
            <w:tcW w:w="1065" w:type="dxa"/>
          </w:tcPr>
          <w:p w:rsidR="00AF7057" w:rsidRPr="00AF7057" w:rsidRDefault="00AF7057" w:rsidP="00AF7057">
            <w:pPr>
              <w:rPr>
                <w:rFonts w:eastAsia="Times New Roman" w:cs="Times New Roman"/>
                <w:szCs w:val="20"/>
                <w:lang w:eastAsia="de-DE"/>
              </w:rPr>
            </w:pPr>
            <w:r w:rsidRPr="00AF7057">
              <w:rPr>
                <w:rFonts w:eastAsia="Times New Roman" w:cs="Times New Roman"/>
                <w:szCs w:val="20"/>
                <w:lang w:eastAsia="de-DE"/>
              </w:rPr>
              <w:lastRenderedPageBreak/>
              <w:t>16.05.18</w:t>
            </w:r>
          </w:p>
          <w:p w:rsidR="00AF7057" w:rsidRPr="00AF7057" w:rsidRDefault="00AF7057" w:rsidP="00AF7057">
            <w:pPr>
              <w:rPr>
                <w:rFonts w:eastAsia="Times New Roman" w:cs="Times New Roman"/>
                <w:szCs w:val="20"/>
                <w:lang w:eastAsia="de-DE"/>
              </w:rPr>
            </w:pPr>
            <w:r w:rsidRPr="00AF7057">
              <w:rPr>
                <w:rFonts w:eastAsia="Times New Roman" w:cs="Times New Roman"/>
                <w:szCs w:val="20"/>
                <w:lang w:eastAsia="de-DE"/>
              </w:rPr>
              <w:t>TO 7</w:t>
            </w: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tc>
        <w:tc>
          <w:tcPr>
            <w:tcW w:w="4033" w:type="dxa"/>
          </w:tcPr>
          <w:p w:rsidR="00AF7057" w:rsidRPr="00814AEB" w:rsidRDefault="00AF7057" w:rsidP="00AF7057">
            <w:pPr>
              <w:rPr>
                <w:rFonts w:eastAsia="Times New Roman" w:cs="Times New Roman"/>
                <w:b/>
                <w:szCs w:val="20"/>
                <w:lang w:eastAsia="de-DE"/>
              </w:rPr>
            </w:pPr>
            <w:r w:rsidRPr="00814AEB">
              <w:rPr>
                <w:rFonts w:eastAsia="Times New Roman" w:cs="Times New Roman"/>
                <w:b/>
                <w:szCs w:val="20"/>
                <w:lang w:eastAsia="de-DE"/>
              </w:rPr>
              <w:t>Beleuchtung Auf dem Scheid</w:t>
            </w:r>
            <w:r w:rsidR="00814AEB">
              <w:rPr>
                <w:rFonts w:eastAsia="Times New Roman" w:cs="Times New Roman"/>
                <w:b/>
                <w:szCs w:val="20"/>
                <w:lang w:eastAsia="de-DE"/>
              </w:rPr>
              <w:t>, Auf der Huhfu</w:t>
            </w:r>
            <w:r w:rsidR="006736A8">
              <w:rPr>
                <w:rFonts w:eastAsia="Times New Roman" w:cs="Times New Roman"/>
                <w:b/>
                <w:szCs w:val="20"/>
                <w:lang w:eastAsia="de-DE"/>
              </w:rPr>
              <w:t>h</w:t>
            </w:r>
            <w:r w:rsidR="00814AEB">
              <w:rPr>
                <w:rFonts w:eastAsia="Times New Roman" w:cs="Times New Roman"/>
                <w:b/>
                <w:szCs w:val="20"/>
                <w:lang w:eastAsia="de-DE"/>
              </w:rPr>
              <w:t>r</w:t>
            </w:r>
            <w:r w:rsidRPr="00814AEB">
              <w:rPr>
                <w:rFonts w:eastAsia="Times New Roman" w:cs="Times New Roman"/>
                <w:b/>
                <w:szCs w:val="20"/>
                <w:lang w:eastAsia="de-DE"/>
              </w:rPr>
              <w:t xml:space="preserve"> </w:t>
            </w: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814AEB">
            <w:pPr>
              <w:rPr>
                <w:rFonts w:eastAsia="Times New Roman" w:cs="Times New Roman"/>
                <w:szCs w:val="20"/>
                <w:lang w:eastAsia="de-DE"/>
              </w:rPr>
            </w:pPr>
          </w:p>
        </w:tc>
        <w:tc>
          <w:tcPr>
            <w:tcW w:w="993" w:type="dxa"/>
          </w:tcPr>
          <w:p w:rsidR="00AF7057" w:rsidRDefault="00AF7057" w:rsidP="00AF7057">
            <w:pPr>
              <w:rPr>
                <w:rFonts w:eastAsia="Times New Roman" w:cs="Times New Roman"/>
                <w:b/>
                <w:szCs w:val="20"/>
                <w:lang w:eastAsia="de-DE"/>
              </w:rPr>
            </w:pPr>
          </w:p>
          <w:p w:rsidR="00D91954" w:rsidRDefault="00D91954" w:rsidP="00AF7057">
            <w:pPr>
              <w:rPr>
                <w:rFonts w:eastAsia="Times New Roman" w:cs="Times New Roman"/>
                <w:b/>
                <w:szCs w:val="20"/>
                <w:lang w:eastAsia="de-DE"/>
              </w:rPr>
            </w:pPr>
          </w:p>
          <w:p w:rsidR="00D91954" w:rsidRDefault="00D91954" w:rsidP="00AF7057">
            <w:pPr>
              <w:rPr>
                <w:rFonts w:eastAsia="Times New Roman" w:cs="Times New Roman"/>
                <w:b/>
                <w:szCs w:val="20"/>
                <w:lang w:eastAsia="de-DE"/>
              </w:rPr>
            </w:pPr>
          </w:p>
          <w:p w:rsidR="00D91954" w:rsidRDefault="00D91954" w:rsidP="00AF7057">
            <w:pPr>
              <w:rPr>
                <w:rFonts w:eastAsia="Times New Roman" w:cs="Times New Roman"/>
                <w:b/>
                <w:szCs w:val="20"/>
                <w:lang w:eastAsia="de-DE"/>
              </w:rPr>
            </w:pPr>
          </w:p>
          <w:p w:rsidR="00D91954" w:rsidRDefault="00D91954" w:rsidP="00AF7057">
            <w:pPr>
              <w:rPr>
                <w:rFonts w:eastAsia="Times New Roman" w:cs="Times New Roman"/>
                <w:b/>
                <w:szCs w:val="20"/>
                <w:lang w:eastAsia="de-DE"/>
              </w:rPr>
            </w:pPr>
          </w:p>
          <w:p w:rsidR="00D91954" w:rsidRDefault="00D91954" w:rsidP="00AF7057">
            <w:pPr>
              <w:rPr>
                <w:rFonts w:eastAsia="Times New Roman" w:cs="Times New Roman"/>
                <w:b/>
                <w:szCs w:val="20"/>
                <w:lang w:eastAsia="de-DE"/>
              </w:rPr>
            </w:pPr>
          </w:p>
          <w:p w:rsidR="00D91954" w:rsidRPr="00D91954" w:rsidRDefault="00D91954" w:rsidP="00D91954">
            <w:pPr>
              <w:jc w:val="center"/>
              <w:rPr>
                <w:rFonts w:eastAsia="Times New Roman" w:cs="Times New Roman"/>
                <w:szCs w:val="20"/>
                <w:lang w:eastAsia="de-DE"/>
              </w:rPr>
            </w:pPr>
            <w:r w:rsidRPr="00D91954">
              <w:rPr>
                <w:rFonts w:eastAsia="Times New Roman" w:cs="Times New Roman"/>
                <w:szCs w:val="20"/>
                <w:lang w:eastAsia="de-DE"/>
              </w:rPr>
              <w:t>X</w:t>
            </w:r>
          </w:p>
        </w:tc>
        <w:tc>
          <w:tcPr>
            <w:tcW w:w="1559" w:type="dxa"/>
          </w:tcPr>
          <w:p w:rsidR="00814AEB" w:rsidRDefault="00814AEB" w:rsidP="00AF7057">
            <w:pPr>
              <w:jc w:val="center"/>
              <w:rPr>
                <w:rFonts w:eastAsia="Times New Roman" w:cs="Times New Roman"/>
                <w:szCs w:val="20"/>
                <w:lang w:eastAsia="de-DE"/>
              </w:rPr>
            </w:pPr>
          </w:p>
          <w:p w:rsidR="00814AEB" w:rsidRDefault="00814AEB" w:rsidP="00AF7057">
            <w:pPr>
              <w:jc w:val="center"/>
              <w:rPr>
                <w:rFonts w:eastAsia="Times New Roman" w:cs="Times New Roman"/>
                <w:szCs w:val="20"/>
                <w:lang w:eastAsia="de-DE"/>
              </w:rPr>
            </w:pPr>
          </w:p>
          <w:p w:rsidR="00AF7057" w:rsidRDefault="00AF7057" w:rsidP="00814AEB">
            <w:pPr>
              <w:rPr>
                <w:rFonts w:eastAsia="Times New Roman" w:cs="Times New Roman"/>
                <w:szCs w:val="20"/>
                <w:lang w:eastAsia="de-DE"/>
              </w:rPr>
            </w:pPr>
            <w:r w:rsidRPr="00AF7057">
              <w:rPr>
                <w:rFonts w:eastAsia="Times New Roman" w:cs="Times New Roman"/>
                <w:szCs w:val="20"/>
                <w:lang w:eastAsia="de-DE"/>
              </w:rPr>
              <w:t>09.04.19</w:t>
            </w:r>
          </w:p>
          <w:p w:rsidR="00814AEB" w:rsidRDefault="00814AEB" w:rsidP="00AF7057">
            <w:pPr>
              <w:jc w:val="center"/>
              <w:rPr>
                <w:rFonts w:eastAsia="Times New Roman" w:cs="Times New Roman"/>
                <w:szCs w:val="20"/>
                <w:lang w:eastAsia="de-DE"/>
              </w:rPr>
            </w:pPr>
          </w:p>
          <w:p w:rsidR="00814AEB" w:rsidRDefault="00814AEB" w:rsidP="00AF7057">
            <w:pPr>
              <w:jc w:val="center"/>
              <w:rPr>
                <w:rFonts w:eastAsia="Times New Roman" w:cs="Times New Roman"/>
                <w:szCs w:val="20"/>
                <w:lang w:eastAsia="de-DE"/>
              </w:rPr>
            </w:pPr>
          </w:p>
          <w:p w:rsidR="00814AEB" w:rsidRDefault="00814AEB" w:rsidP="00AF7057">
            <w:pPr>
              <w:jc w:val="center"/>
              <w:rPr>
                <w:rFonts w:eastAsia="Times New Roman" w:cs="Times New Roman"/>
                <w:szCs w:val="20"/>
                <w:lang w:eastAsia="de-DE"/>
              </w:rPr>
            </w:pPr>
          </w:p>
          <w:p w:rsidR="00814AEB" w:rsidRDefault="00814AEB" w:rsidP="00AF7057">
            <w:pPr>
              <w:jc w:val="center"/>
              <w:rPr>
                <w:rFonts w:eastAsia="Times New Roman" w:cs="Times New Roman"/>
                <w:szCs w:val="20"/>
                <w:lang w:eastAsia="de-DE"/>
              </w:rPr>
            </w:pPr>
          </w:p>
          <w:p w:rsidR="00814AEB" w:rsidRDefault="00814AEB" w:rsidP="00AF7057">
            <w:pPr>
              <w:jc w:val="center"/>
              <w:rPr>
                <w:rFonts w:eastAsia="Times New Roman" w:cs="Times New Roman"/>
                <w:szCs w:val="20"/>
                <w:lang w:eastAsia="de-DE"/>
              </w:rPr>
            </w:pPr>
          </w:p>
          <w:p w:rsidR="00814AEB" w:rsidRDefault="00814AEB" w:rsidP="00AF7057">
            <w:pPr>
              <w:jc w:val="center"/>
              <w:rPr>
                <w:rFonts w:eastAsia="Times New Roman" w:cs="Times New Roman"/>
                <w:szCs w:val="20"/>
                <w:lang w:eastAsia="de-DE"/>
              </w:rPr>
            </w:pPr>
          </w:p>
          <w:p w:rsidR="00814AEB" w:rsidRDefault="00814AEB" w:rsidP="00AF7057">
            <w:pPr>
              <w:jc w:val="center"/>
              <w:rPr>
                <w:rFonts w:eastAsia="Times New Roman" w:cs="Times New Roman"/>
                <w:szCs w:val="20"/>
                <w:lang w:eastAsia="de-DE"/>
              </w:rPr>
            </w:pPr>
          </w:p>
          <w:p w:rsidR="00814AEB" w:rsidRPr="00814AEB" w:rsidRDefault="00814AEB" w:rsidP="00814AEB">
            <w:pPr>
              <w:rPr>
                <w:rFonts w:eastAsia="Times New Roman" w:cs="Times New Roman"/>
                <w:szCs w:val="20"/>
                <w:lang w:eastAsia="de-DE"/>
              </w:rPr>
            </w:pPr>
            <w:r w:rsidRPr="00814AEB">
              <w:rPr>
                <w:rFonts w:eastAsia="Times New Roman" w:cs="Times New Roman"/>
                <w:szCs w:val="20"/>
                <w:lang w:eastAsia="de-DE"/>
              </w:rPr>
              <w:t>15.10.19</w:t>
            </w:r>
          </w:p>
          <w:p w:rsidR="00814AEB" w:rsidRDefault="00814AEB" w:rsidP="00814AEB">
            <w:pPr>
              <w:rPr>
                <w:rFonts w:eastAsia="Times New Roman" w:cs="Times New Roman"/>
                <w:szCs w:val="20"/>
                <w:lang w:eastAsia="de-DE"/>
              </w:rPr>
            </w:pPr>
            <w:r w:rsidRPr="00814AEB">
              <w:rPr>
                <w:rFonts w:eastAsia="Times New Roman" w:cs="Times New Roman"/>
                <w:szCs w:val="20"/>
                <w:lang w:eastAsia="de-DE"/>
              </w:rPr>
              <w:t>TO 12</w:t>
            </w:r>
          </w:p>
          <w:p w:rsidR="00CD6BA2" w:rsidRDefault="00CD6BA2" w:rsidP="00814AEB">
            <w:pPr>
              <w:rPr>
                <w:rFonts w:eastAsia="Times New Roman" w:cs="Times New Roman"/>
                <w:szCs w:val="20"/>
                <w:lang w:eastAsia="de-DE"/>
              </w:rPr>
            </w:pPr>
          </w:p>
          <w:p w:rsidR="00CD6BA2" w:rsidRPr="00AF7057" w:rsidRDefault="00CD6BA2" w:rsidP="00814AEB">
            <w:pPr>
              <w:rPr>
                <w:rFonts w:eastAsia="Times New Roman" w:cs="Times New Roman"/>
                <w:szCs w:val="20"/>
                <w:lang w:eastAsia="de-DE"/>
              </w:rPr>
            </w:pPr>
            <w:r>
              <w:rPr>
                <w:rFonts w:eastAsia="Times New Roman" w:cs="Times New Roman"/>
                <w:szCs w:val="20"/>
                <w:lang w:eastAsia="de-DE"/>
              </w:rPr>
              <w:t>19.08.20</w:t>
            </w:r>
          </w:p>
        </w:tc>
        <w:tc>
          <w:tcPr>
            <w:tcW w:w="7666" w:type="dxa"/>
          </w:tcPr>
          <w:p w:rsidR="00AF7057" w:rsidRPr="00AF7057" w:rsidRDefault="00814AEB" w:rsidP="00AF7057">
            <w:pPr>
              <w:rPr>
                <w:rFonts w:eastAsia="Times New Roman" w:cs="Times New Roman"/>
                <w:szCs w:val="20"/>
                <w:lang w:eastAsia="de-DE"/>
              </w:rPr>
            </w:pPr>
            <w:r w:rsidRPr="00814AEB">
              <w:rPr>
                <w:rFonts w:eastAsia="Times New Roman" w:cs="Times New Roman"/>
                <w:szCs w:val="20"/>
                <w:lang w:eastAsia="de-DE"/>
              </w:rPr>
              <w:t>Keine ausreichende Beleuchtung Auf der Huhfuhr</w:t>
            </w:r>
            <w:r w:rsidR="002745F9">
              <w:rPr>
                <w:rFonts w:eastAsia="Times New Roman" w:cs="Times New Roman"/>
                <w:szCs w:val="20"/>
                <w:lang w:eastAsia="de-DE"/>
              </w:rPr>
              <w:t xml:space="preserve"> und Auf dem Scheid</w:t>
            </w:r>
          </w:p>
          <w:p w:rsidR="00814AEB" w:rsidRDefault="00814AEB"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r w:rsidRPr="00AF7057">
              <w:rPr>
                <w:rFonts w:eastAsia="Times New Roman" w:cs="Times New Roman"/>
                <w:szCs w:val="20"/>
                <w:lang w:eastAsia="de-DE"/>
              </w:rPr>
              <w:t>Die Straße Auf dem Sc</w:t>
            </w:r>
            <w:r w:rsidR="006736A8">
              <w:rPr>
                <w:rFonts w:eastAsia="Times New Roman" w:cs="Times New Roman"/>
                <w:szCs w:val="20"/>
                <w:lang w:eastAsia="de-DE"/>
              </w:rPr>
              <w:t>heid wurde 2002 neu ausgebaut, A</w:t>
            </w:r>
            <w:r w:rsidRPr="00AF7057">
              <w:rPr>
                <w:rFonts w:eastAsia="Times New Roman" w:cs="Times New Roman"/>
                <w:szCs w:val="20"/>
                <w:lang w:eastAsia="de-DE"/>
              </w:rPr>
              <w:t xml:space="preserve">uf der Huhfuhr 2003. In diesem Zusammenhang wurde auch die Beleuchtung gemäß der vorhandenen Straßensituation installiert. Die Beleuchtung entspricht der einer normalen Anliegerstraße, wie vielfach in Wermelskirchen anzutreffen (z.B. Höferhof). </w:t>
            </w:r>
          </w:p>
          <w:p w:rsidR="00AF7057" w:rsidRPr="00AF7057" w:rsidRDefault="00AF7057" w:rsidP="00AF7057">
            <w:pPr>
              <w:rPr>
                <w:rFonts w:eastAsia="Times New Roman" w:cs="Times New Roman"/>
                <w:szCs w:val="20"/>
                <w:lang w:eastAsia="de-DE"/>
              </w:rPr>
            </w:pPr>
            <w:r w:rsidRPr="00AF7057">
              <w:rPr>
                <w:rFonts w:eastAsia="Times New Roman" w:cs="Times New Roman"/>
                <w:szCs w:val="20"/>
                <w:lang w:eastAsia="de-DE"/>
              </w:rPr>
              <w:t>Die Verwaltung wird die Beleuchtungssituation des oberen Teils der Straße Auf der Huhfuhr überprüfen.</w:t>
            </w:r>
          </w:p>
          <w:p w:rsidR="00AF7057" w:rsidRDefault="00AF7057" w:rsidP="00AF7057">
            <w:pPr>
              <w:rPr>
                <w:rFonts w:eastAsia="Times New Roman" w:cs="Times New Roman"/>
                <w:szCs w:val="20"/>
                <w:lang w:eastAsia="de-DE"/>
              </w:rPr>
            </w:pPr>
          </w:p>
          <w:p w:rsidR="00814AEB" w:rsidRDefault="00814AEB" w:rsidP="00AF7057">
            <w:pPr>
              <w:rPr>
                <w:rFonts w:eastAsia="Times New Roman" w:cs="Times New Roman"/>
                <w:szCs w:val="20"/>
                <w:lang w:eastAsia="de-DE"/>
              </w:rPr>
            </w:pPr>
            <w:r w:rsidRPr="00814AEB">
              <w:rPr>
                <w:rFonts w:eastAsia="Times New Roman" w:cs="Times New Roman"/>
                <w:szCs w:val="20"/>
                <w:lang w:eastAsia="de-DE"/>
              </w:rPr>
              <w:t>Herr Flanhardt verweist auf das Geh-Spräch in Dabringhausen am 11.07.2017. Die Mängel sind immer noch nicht behoben</w:t>
            </w:r>
          </w:p>
          <w:p w:rsidR="002745F9" w:rsidRDefault="002745F9" w:rsidP="00AF7057">
            <w:pPr>
              <w:rPr>
                <w:rFonts w:eastAsia="Times New Roman" w:cs="Times New Roman"/>
                <w:szCs w:val="20"/>
                <w:lang w:eastAsia="de-DE"/>
              </w:rPr>
            </w:pPr>
          </w:p>
          <w:p w:rsidR="00CD6BA2" w:rsidRDefault="00CD6BA2" w:rsidP="00CD6BA2">
            <w:pPr>
              <w:rPr>
                <w:rFonts w:eastAsia="Times New Roman" w:cs="Times New Roman"/>
                <w:szCs w:val="20"/>
                <w:lang w:eastAsia="de-DE"/>
              </w:rPr>
            </w:pPr>
            <w:r>
              <w:rPr>
                <w:rFonts w:eastAsia="Times New Roman" w:cs="Times New Roman"/>
                <w:szCs w:val="20"/>
                <w:lang w:eastAsia="de-DE"/>
              </w:rPr>
              <w:t xml:space="preserve">Nach einer Überprüfung des Fachamtes ist </w:t>
            </w:r>
            <w:r w:rsidR="00D91954">
              <w:rPr>
                <w:rFonts w:eastAsia="Times New Roman" w:cs="Times New Roman"/>
                <w:szCs w:val="20"/>
                <w:lang w:eastAsia="de-DE"/>
              </w:rPr>
              <w:t>eine Ausweitung über das normale Maß hinaus nicht notwendig.</w:t>
            </w:r>
          </w:p>
          <w:p w:rsidR="00D91954" w:rsidRPr="00AF7057" w:rsidRDefault="00D91954" w:rsidP="00CD6BA2">
            <w:pPr>
              <w:rPr>
                <w:rFonts w:eastAsia="Times New Roman" w:cs="Times New Roman"/>
                <w:szCs w:val="20"/>
                <w:lang w:eastAsia="de-DE"/>
              </w:rPr>
            </w:pPr>
          </w:p>
        </w:tc>
      </w:tr>
      <w:tr w:rsidR="00AF7057" w:rsidRPr="00AF7057" w:rsidTr="00214E4E">
        <w:trPr>
          <w:trHeight w:val="416"/>
        </w:trPr>
        <w:tc>
          <w:tcPr>
            <w:tcW w:w="1065" w:type="dxa"/>
          </w:tcPr>
          <w:p w:rsidR="00AF7057" w:rsidRPr="00AF7057" w:rsidRDefault="00AF7057" w:rsidP="00AF7057">
            <w:pPr>
              <w:rPr>
                <w:rFonts w:eastAsia="Times New Roman" w:cs="Times New Roman"/>
                <w:szCs w:val="20"/>
                <w:lang w:eastAsia="de-DE"/>
              </w:rPr>
            </w:pPr>
            <w:r w:rsidRPr="00AF7057">
              <w:rPr>
                <w:rFonts w:eastAsia="Times New Roman" w:cs="Times New Roman"/>
                <w:szCs w:val="20"/>
                <w:lang w:eastAsia="de-DE"/>
              </w:rPr>
              <w:t>16.05.18</w:t>
            </w:r>
          </w:p>
          <w:p w:rsidR="00AF7057" w:rsidRPr="00AF7057" w:rsidRDefault="00AF7057" w:rsidP="00AF7057">
            <w:pPr>
              <w:rPr>
                <w:rFonts w:eastAsia="Times New Roman" w:cs="Times New Roman"/>
                <w:szCs w:val="20"/>
                <w:lang w:eastAsia="de-DE"/>
              </w:rPr>
            </w:pPr>
            <w:r w:rsidRPr="00AF7057">
              <w:rPr>
                <w:rFonts w:eastAsia="Times New Roman" w:cs="Times New Roman"/>
                <w:szCs w:val="20"/>
                <w:lang w:eastAsia="de-DE"/>
              </w:rPr>
              <w:t>TO 7</w:t>
            </w:r>
          </w:p>
        </w:tc>
        <w:tc>
          <w:tcPr>
            <w:tcW w:w="4033" w:type="dxa"/>
          </w:tcPr>
          <w:p w:rsidR="00AF7057" w:rsidRPr="00814AEB" w:rsidRDefault="00AF7057" w:rsidP="00AF7057">
            <w:pPr>
              <w:rPr>
                <w:rFonts w:eastAsia="Times New Roman" w:cs="Times New Roman"/>
                <w:b/>
                <w:szCs w:val="20"/>
                <w:lang w:eastAsia="de-DE"/>
              </w:rPr>
            </w:pPr>
            <w:r w:rsidRPr="00814AEB">
              <w:rPr>
                <w:rFonts w:eastAsia="Times New Roman" w:cs="Times New Roman"/>
                <w:b/>
                <w:szCs w:val="20"/>
                <w:lang w:eastAsia="de-DE"/>
              </w:rPr>
              <w:t>Ausstattung der Bushaltestellen</w:t>
            </w:r>
          </w:p>
          <w:p w:rsidR="00AF7057" w:rsidRPr="00AF7057" w:rsidRDefault="00AF7057" w:rsidP="00814AEB">
            <w:pPr>
              <w:rPr>
                <w:rFonts w:eastAsia="Times New Roman" w:cs="Times New Roman"/>
                <w:szCs w:val="20"/>
                <w:lang w:eastAsia="de-DE"/>
              </w:rPr>
            </w:pPr>
          </w:p>
        </w:tc>
        <w:tc>
          <w:tcPr>
            <w:tcW w:w="993" w:type="dxa"/>
          </w:tcPr>
          <w:p w:rsidR="00AF7057" w:rsidRPr="00AF7057" w:rsidRDefault="00AF7057" w:rsidP="00AF7057">
            <w:pPr>
              <w:rPr>
                <w:rFonts w:eastAsia="Times New Roman" w:cs="Times New Roman"/>
                <w:b/>
                <w:szCs w:val="20"/>
                <w:lang w:eastAsia="de-DE"/>
              </w:rPr>
            </w:pPr>
          </w:p>
        </w:tc>
        <w:tc>
          <w:tcPr>
            <w:tcW w:w="1559" w:type="dxa"/>
          </w:tcPr>
          <w:p w:rsidR="00AF7057" w:rsidRPr="00AF7057" w:rsidRDefault="00AF7057" w:rsidP="00AF7057">
            <w:pPr>
              <w:jc w:val="center"/>
              <w:rPr>
                <w:rFonts w:eastAsia="Times New Roman" w:cs="Times New Roman"/>
                <w:szCs w:val="20"/>
                <w:lang w:eastAsia="de-DE"/>
              </w:rPr>
            </w:pPr>
          </w:p>
          <w:p w:rsidR="00814AEB" w:rsidRDefault="00814AEB" w:rsidP="00AF7057">
            <w:pPr>
              <w:jc w:val="center"/>
              <w:rPr>
                <w:rFonts w:eastAsia="Times New Roman" w:cs="Times New Roman"/>
                <w:szCs w:val="20"/>
                <w:lang w:eastAsia="de-DE"/>
              </w:rPr>
            </w:pPr>
          </w:p>
          <w:p w:rsidR="00814AEB" w:rsidRDefault="00814AEB" w:rsidP="00AF7057">
            <w:pPr>
              <w:jc w:val="center"/>
              <w:rPr>
                <w:rFonts w:eastAsia="Times New Roman" w:cs="Times New Roman"/>
                <w:szCs w:val="20"/>
                <w:lang w:eastAsia="de-DE"/>
              </w:rPr>
            </w:pPr>
          </w:p>
          <w:p w:rsidR="00AF7057" w:rsidRPr="00AF7057" w:rsidRDefault="00AF7057" w:rsidP="008E6FF1">
            <w:pPr>
              <w:rPr>
                <w:rFonts w:eastAsia="Times New Roman" w:cs="Times New Roman"/>
                <w:szCs w:val="20"/>
                <w:lang w:eastAsia="de-DE"/>
              </w:rPr>
            </w:pPr>
            <w:r w:rsidRPr="00AF7057">
              <w:rPr>
                <w:rFonts w:eastAsia="Times New Roman" w:cs="Times New Roman"/>
                <w:szCs w:val="20"/>
                <w:lang w:eastAsia="de-DE"/>
              </w:rPr>
              <w:t>11.09.18</w:t>
            </w:r>
          </w:p>
          <w:p w:rsidR="00AF7057" w:rsidRPr="00AF7057" w:rsidRDefault="00AF7057" w:rsidP="00AF7057">
            <w:pPr>
              <w:jc w:val="center"/>
              <w:rPr>
                <w:rFonts w:eastAsia="Times New Roman" w:cs="Times New Roman"/>
                <w:szCs w:val="20"/>
                <w:lang w:eastAsia="de-DE"/>
              </w:rPr>
            </w:pPr>
          </w:p>
          <w:p w:rsidR="00AF7057" w:rsidRPr="00AF7057" w:rsidRDefault="00AF7057" w:rsidP="00AF7057">
            <w:pPr>
              <w:jc w:val="center"/>
              <w:rPr>
                <w:rFonts w:eastAsia="Times New Roman" w:cs="Times New Roman"/>
                <w:szCs w:val="20"/>
                <w:lang w:eastAsia="de-DE"/>
              </w:rPr>
            </w:pPr>
          </w:p>
          <w:p w:rsidR="00AF7057" w:rsidRPr="00AF7057" w:rsidRDefault="00AF7057" w:rsidP="00AF7057">
            <w:pPr>
              <w:jc w:val="center"/>
              <w:rPr>
                <w:rFonts w:eastAsia="Times New Roman" w:cs="Times New Roman"/>
                <w:szCs w:val="20"/>
                <w:lang w:eastAsia="de-DE"/>
              </w:rPr>
            </w:pPr>
          </w:p>
          <w:p w:rsidR="00AF7057" w:rsidRDefault="00AF7057" w:rsidP="008E6FF1">
            <w:pPr>
              <w:rPr>
                <w:rFonts w:eastAsia="Times New Roman" w:cs="Times New Roman"/>
                <w:szCs w:val="20"/>
                <w:lang w:eastAsia="de-DE"/>
              </w:rPr>
            </w:pPr>
            <w:r w:rsidRPr="00AF7057">
              <w:rPr>
                <w:rFonts w:eastAsia="Times New Roman" w:cs="Times New Roman"/>
                <w:szCs w:val="20"/>
                <w:lang w:eastAsia="de-DE"/>
              </w:rPr>
              <w:t>09.04.19</w:t>
            </w:r>
          </w:p>
          <w:p w:rsidR="00D91954" w:rsidRDefault="00D91954" w:rsidP="008E6FF1">
            <w:pPr>
              <w:rPr>
                <w:rFonts w:eastAsia="Times New Roman" w:cs="Times New Roman"/>
                <w:szCs w:val="20"/>
                <w:lang w:eastAsia="de-DE"/>
              </w:rPr>
            </w:pPr>
          </w:p>
          <w:p w:rsidR="00D91954" w:rsidRDefault="00D91954" w:rsidP="008E6FF1">
            <w:pPr>
              <w:rPr>
                <w:rFonts w:eastAsia="Times New Roman" w:cs="Times New Roman"/>
                <w:szCs w:val="20"/>
                <w:lang w:eastAsia="de-DE"/>
              </w:rPr>
            </w:pPr>
          </w:p>
          <w:p w:rsidR="00D91954" w:rsidRDefault="00D91954" w:rsidP="008E6FF1">
            <w:pPr>
              <w:rPr>
                <w:rFonts w:eastAsia="Times New Roman" w:cs="Times New Roman"/>
                <w:szCs w:val="20"/>
                <w:lang w:eastAsia="de-DE"/>
              </w:rPr>
            </w:pPr>
          </w:p>
          <w:p w:rsidR="00D91954" w:rsidRPr="00AF7057" w:rsidRDefault="00B60758" w:rsidP="008E6FF1">
            <w:pPr>
              <w:rPr>
                <w:rFonts w:eastAsia="Times New Roman" w:cs="Times New Roman"/>
                <w:szCs w:val="20"/>
                <w:lang w:eastAsia="de-DE"/>
              </w:rPr>
            </w:pPr>
            <w:r>
              <w:rPr>
                <w:rFonts w:eastAsia="Times New Roman" w:cs="Times New Roman"/>
                <w:szCs w:val="20"/>
                <w:lang w:eastAsia="de-DE"/>
              </w:rPr>
              <w:t>19</w:t>
            </w:r>
            <w:r w:rsidR="00D91954">
              <w:rPr>
                <w:rFonts w:eastAsia="Times New Roman" w:cs="Times New Roman"/>
                <w:szCs w:val="20"/>
                <w:lang w:eastAsia="de-DE"/>
              </w:rPr>
              <w:t>.08.20</w:t>
            </w:r>
          </w:p>
        </w:tc>
        <w:tc>
          <w:tcPr>
            <w:tcW w:w="7666" w:type="dxa"/>
          </w:tcPr>
          <w:p w:rsidR="00AF7057" w:rsidRDefault="00814AEB" w:rsidP="00AF7057">
            <w:pPr>
              <w:rPr>
                <w:rFonts w:eastAsia="Times New Roman" w:cs="Times New Roman"/>
                <w:szCs w:val="20"/>
                <w:lang w:eastAsia="de-DE"/>
              </w:rPr>
            </w:pPr>
            <w:r w:rsidRPr="00814AEB">
              <w:rPr>
                <w:rFonts w:eastAsia="Times New Roman" w:cs="Times New Roman"/>
                <w:szCs w:val="20"/>
                <w:lang w:eastAsia="de-DE"/>
              </w:rPr>
              <w:t xml:space="preserve">An der Bushaltestelle </w:t>
            </w:r>
            <w:r w:rsidR="00317BA0">
              <w:rPr>
                <w:rFonts w:eastAsia="Times New Roman" w:cs="Times New Roman"/>
                <w:szCs w:val="20"/>
                <w:lang w:eastAsia="de-DE"/>
              </w:rPr>
              <w:t>„</w:t>
            </w:r>
            <w:r w:rsidRPr="00814AEB">
              <w:rPr>
                <w:rFonts w:eastAsia="Times New Roman" w:cs="Times New Roman"/>
                <w:szCs w:val="20"/>
                <w:lang w:eastAsia="de-DE"/>
              </w:rPr>
              <w:t>Wermelskirchener Str.</w:t>
            </w:r>
            <w:r w:rsidR="00317BA0">
              <w:rPr>
                <w:rFonts w:eastAsia="Times New Roman" w:cs="Times New Roman"/>
                <w:szCs w:val="20"/>
                <w:lang w:eastAsia="de-DE"/>
              </w:rPr>
              <w:t>“</w:t>
            </w:r>
            <w:r w:rsidRPr="00814AEB">
              <w:rPr>
                <w:rFonts w:eastAsia="Times New Roman" w:cs="Times New Roman"/>
                <w:szCs w:val="20"/>
                <w:lang w:eastAsia="de-DE"/>
              </w:rPr>
              <w:t xml:space="preserve"> fehlen Sitzgelegenheiten und Überdachung</w:t>
            </w:r>
          </w:p>
          <w:p w:rsidR="00814AEB" w:rsidRDefault="00814AEB"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r w:rsidRPr="00AF7057">
              <w:rPr>
                <w:rFonts w:eastAsia="Times New Roman" w:cs="Times New Roman"/>
                <w:szCs w:val="20"/>
                <w:lang w:eastAsia="de-DE"/>
              </w:rPr>
              <w:t>Im Rahmen des neuen Haltestellenprogramms wird die Situation an der Hilgener Str. und L 101 überprüft und entsprechend der Notwendigkeit u.a. auch mit Wartehäuschen nachgerüstet.</w:t>
            </w:r>
          </w:p>
          <w:p w:rsidR="00AF7057" w:rsidRPr="00AF7057" w:rsidRDefault="00AF7057" w:rsidP="00AF7057">
            <w:pPr>
              <w:rPr>
                <w:rFonts w:eastAsia="Times New Roman" w:cs="Times New Roman"/>
                <w:szCs w:val="20"/>
                <w:lang w:eastAsia="de-DE"/>
              </w:rPr>
            </w:pPr>
          </w:p>
          <w:p w:rsidR="00AF7057" w:rsidRDefault="00AF7057" w:rsidP="00AF7057">
            <w:pPr>
              <w:rPr>
                <w:rFonts w:eastAsia="Times New Roman" w:cs="Times New Roman"/>
                <w:szCs w:val="20"/>
                <w:lang w:eastAsia="de-DE"/>
              </w:rPr>
            </w:pPr>
            <w:r w:rsidRPr="00AF7057">
              <w:rPr>
                <w:rFonts w:eastAsia="Times New Roman" w:cs="Times New Roman"/>
                <w:szCs w:val="20"/>
                <w:lang w:eastAsia="de-DE"/>
              </w:rPr>
              <w:t xml:space="preserve">Die Verwaltung plant aktuell, einen 3. Bauabschnitt "Verbesserung von Haltestellen in Wermelskirchen". Möglicherweise kann diese Haltestelle in das Programm </w:t>
            </w:r>
            <w:r w:rsidR="00B60758">
              <w:rPr>
                <w:rFonts w:eastAsia="Times New Roman" w:cs="Times New Roman"/>
                <w:szCs w:val="20"/>
                <w:lang w:eastAsia="de-DE"/>
              </w:rPr>
              <w:t xml:space="preserve">aufgenommen werden. Voraussichtliche Umsetzung </w:t>
            </w:r>
            <w:r w:rsidRPr="00AF7057">
              <w:rPr>
                <w:rFonts w:eastAsia="Times New Roman" w:cs="Times New Roman"/>
                <w:szCs w:val="20"/>
                <w:lang w:eastAsia="de-DE"/>
              </w:rPr>
              <w:t>2020/2021.</w:t>
            </w:r>
          </w:p>
          <w:p w:rsidR="00D91954" w:rsidRDefault="00D91954" w:rsidP="00AF7057">
            <w:pPr>
              <w:rPr>
                <w:rFonts w:eastAsia="Times New Roman" w:cs="Times New Roman"/>
                <w:szCs w:val="20"/>
                <w:lang w:eastAsia="de-DE"/>
              </w:rPr>
            </w:pPr>
          </w:p>
          <w:p w:rsidR="00D91954" w:rsidRPr="00AF7057" w:rsidRDefault="00D91954" w:rsidP="00AF7057">
            <w:pPr>
              <w:rPr>
                <w:rFonts w:eastAsia="Times New Roman" w:cs="Times New Roman"/>
                <w:szCs w:val="20"/>
                <w:lang w:eastAsia="de-DE"/>
              </w:rPr>
            </w:pPr>
            <w:r>
              <w:rPr>
                <w:rFonts w:eastAsia="Times New Roman" w:cs="Times New Roman"/>
                <w:szCs w:val="20"/>
                <w:lang w:eastAsia="de-DE"/>
              </w:rPr>
              <w:t>Der Förderantrag zur Verbesserung des ÖPNV s</w:t>
            </w:r>
            <w:r w:rsidR="00B60758">
              <w:rPr>
                <w:rFonts w:eastAsia="Times New Roman" w:cs="Times New Roman"/>
                <w:szCs w:val="20"/>
                <w:lang w:eastAsia="de-DE"/>
              </w:rPr>
              <w:t>ieht 20 neue Wartehäuschen vor. Umsetzung geplant für Frühjahr 2021</w:t>
            </w:r>
          </w:p>
          <w:p w:rsidR="00AF7057" w:rsidRPr="00AF7057" w:rsidRDefault="00AF7057" w:rsidP="00AF7057">
            <w:pPr>
              <w:rPr>
                <w:rFonts w:eastAsia="Times New Roman" w:cs="Times New Roman"/>
                <w:szCs w:val="20"/>
                <w:lang w:eastAsia="de-DE"/>
              </w:rPr>
            </w:pPr>
          </w:p>
        </w:tc>
      </w:tr>
      <w:tr w:rsidR="00AF7057" w:rsidRPr="00AF7057" w:rsidTr="00214E4E">
        <w:trPr>
          <w:trHeight w:val="1472"/>
        </w:trPr>
        <w:tc>
          <w:tcPr>
            <w:tcW w:w="1065" w:type="dxa"/>
          </w:tcPr>
          <w:p w:rsidR="00AF7057" w:rsidRPr="00AF7057" w:rsidRDefault="00AF7057" w:rsidP="00AF7057">
            <w:pPr>
              <w:rPr>
                <w:rFonts w:eastAsia="Times New Roman" w:cs="Times New Roman"/>
                <w:szCs w:val="20"/>
                <w:lang w:eastAsia="de-DE"/>
              </w:rPr>
            </w:pPr>
            <w:r w:rsidRPr="00AF7057">
              <w:rPr>
                <w:rFonts w:eastAsia="Times New Roman" w:cs="Times New Roman"/>
                <w:szCs w:val="20"/>
                <w:lang w:eastAsia="de-DE"/>
              </w:rPr>
              <w:lastRenderedPageBreak/>
              <w:t>16.05.18</w:t>
            </w:r>
          </w:p>
          <w:p w:rsidR="00AF7057" w:rsidRPr="00AF7057" w:rsidRDefault="00AF7057" w:rsidP="00AF7057">
            <w:pPr>
              <w:rPr>
                <w:rFonts w:eastAsia="Times New Roman" w:cs="Times New Roman"/>
                <w:szCs w:val="20"/>
                <w:lang w:eastAsia="de-DE"/>
              </w:rPr>
            </w:pPr>
            <w:r w:rsidRPr="00AF7057">
              <w:rPr>
                <w:rFonts w:eastAsia="Times New Roman" w:cs="Times New Roman"/>
                <w:szCs w:val="20"/>
                <w:lang w:eastAsia="de-DE"/>
              </w:rPr>
              <w:t>TO 7</w:t>
            </w: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tc>
        <w:tc>
          <w:tcPr>
            <w:tcW w:w="4033" w:type="dxa"/>
          </w:tcPr>
          <w:p w:rsidR="00AF7057" w:rsidRPr="00814AEB" w:rsidRDefault="00814AEB" w:rsidP="00AF7057">
            <w:pPr>
              <w:rPr>
                <w:rFonts w:eastAsia="Times New Roman" w:cs="Times New Roman"/>
                <w:b/>
                <w:szCs w:val="20"/>
                <w:lang w:eastAsia="de-DE"/>
              </w:rPr>
            </w:pPr>
            <w:r>
              <w:rPr>
                <w:rFonts w:eastAsia="Times New Roman" w:cs="Times New Roman"/>
                <w:b/>
                <w:szCs w:val="20"/>
                <w:lang w:eastAsia="de-DE"/>
              </w:rPr>
              <w:t>Fußweg Mühlenstr./Strandbadweg</w:t>
            </w:r>
            <w:r w:rsidR="00AF7057" w:rsidRPr="00814AEB">
              <w:rPr>
                <w:rFonts w:eastAsia="Times New Roman" w:cs="Times New Roman"/>
                <w:b/>
                <w:szCs w:val="20"/>
                <w:lang w:eastAsia="de-DE"/>
              </w:rPr>
              <w:t xml:space="preserve"> </w:t>
            </w: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814AEB">
            <w:pPr>
              <w:rPr>
                <w:rFonts w:eastAsia="Times New Roman" w:cs="Times New Roman"/>
                <w:szCs w:val="20"/>
                <w:lang w:eastAsia="de-DE"/>
              </w:rPr>
            </w:pPr>
          </w:p>
        </w:tc>
        <w:tc>
          <w:tcPr>
            <w:tcW w:w="993" w:type="dxa"/>
          </w:tcPr>
          <w:p w:rsidR="00AF7057" w:rsidRDefault="00AF7057" w:rsidP="00D91954">
            <w:pPr>
              <w:jc w:val="center"/>
              <w:rPr>
                <w:rFonts w:eastAsia="Times New Roman" w:cs="Times New Roman"/>
                <w:b/>
                <w:szCs w:val="20"/>
                <w:lang w:eastAsia="de-DE"/>
              </w:rPr>
            </w:pPr>
          </w:p>
          <w:p w:rsidR="00D91954" w:rsidRDefault="00D91954" w:rsidP="00D91954">
            <w:pPr>
              <w:jc w:val="center"/>
              <w:rPr>
                <w:rFonts w:eastAsia="Times New Roman" w:cs="Times New Roman"/>
                <w:b/>
                <w:szCs w:val="20"/>
                <w:lang w:eastAsia="de-DE"/>
              </w:rPr>
            </w:pPr>
          </w:p>
          <w:p w:rsidR="00D91954" w:rsidRDefault="00D91954" w:rsidP="00D91954">
            <w:pPr>
              <w:jc w:val="center"/>
              <w:rPr>
                <w:rFonts w:eastAsia="Times New Roman" w:cs="Times New Roman"/>
                <w:b/>
                <w:szCs w:val="20"/>
                <w:lang w:eastAsia="de-DE"/>
              </w:rPr>
            </w:pPr>
          </w:p>
          <w:p w:rsidR="00D91954" w:rsidRDefault="00D91954" w:rsidP="00D91954">
            <w:pPr>
              <w:jc w:val="center"/>
              <w:rPr>
                <w:rFonts w:eastAsia="Times New Roman" w:cs="Times New Roman"/>
                <w:b/>
                <w:szCs w:val="20"/>
                <w:lang w:eastAsia="de-DE"/>
              </w:rPr>
            </w:pPr>
          </w:p>
          <w:p w:rsidR="00D91954" w:rsidRDefault="00D91954" w:rsidP="00D91954">
            <w:pPr>
              <w:jc w:val="center"/>
              <w:rPr>
                <w:rFonts w:eastAsia="Times New Roman" w:cs="Times New Roman"/>
                <w:b/>
                <w:szCs w:val="20"/>
                <w:lang w:eastAsia="de-DE"/>
              </w:rPr>
            </w:pPr>
          </w:p>
          <w:p w:rsidR="00D91954" w:rsidRDefault="00D91954" w:rsidP="00D91954">
            <w:pPr>
              <w:jc w:val="center"/>
              <w:rPr>
                <w:rFonts w:eastAsia="Times New Roman" w:cs="Times New Roman"/>
                <w:b/>
                <w:szCs w:val="20"/>
                <w:lang w:eastAsia="de-DE"/>
              </w:rPr>
            </w:pPr>
          </w:p>
          <w:p w:rsidR="00D91954" w:rsidRDefault="00D91954" w:rsidP="00D91954">
            <w:pPr>
              <w:jc w:val="center"/>
              <w:rPr>
                <w:rFonts w:eastAsia="Times New Roman" w:cs="Times New Roman"/>
                <w:b/>
                <w:szCs w:val="20"/>
                <w:lang w:eastAsia="de-DE"/>
              </w:rPr>
            </w:pPr>
          </w:p>
          <w:p w:rsidR="00D91954" w:rsidRDefault="00D91954" w:rsidP="00D91954">
            <w:pPr>
              <w:jc w:val="center"/>
              <w:rPr>
                <w:rFonts w:eastAsia="Times New Roman" w:cs="Times New Roman"/>
                <w:b/>
                <w:szCs w:val="20"/>
                <w:lang w:eastAsia="de-DE"/>
              </w:rPr>
            </w:pPr>
          </w:p>
          <w:p w:rsidR="00D91954" w:rsidRDefault="00D91954" w:rsidP="00D91954">
            <w:pPr>
              <w:jc w:val="center"/>
              <w:rPr>
                <w:rFonts w:eastAsia="Times New Roman" w:cs="Times New Roman"/>
                <w:b/>
                <w:szCs w:val="20"/>
                <w:lang w:eastAsia="de-DE"/>
              </w:rPr>
            </w:pPr>
          </w:p>
          <w:p w:rsidR="00D91954" w:rsidRDefault="00D91954" w:rsidP="00D91954">
            <w:pPr>
              <w:jc w:val="center"/>
              <w:rPr>
                <w:rFonts w:eastAsia="Times New Roman" w:cs="Times New Roman"/>
                <w:b/>
                <w:szCs w:val="20"/>
                <w:lang w:eastAsia="de-DE"/>
              </w:rPr>
            </w:pPr>
          </w:p>
          <w:p w:rsidR="00D91954" w:rsidRPr="00D91954" w:rsidRDefault="00D91954" w:rsidP="00D91954">
            <w:pPr>
              <w:jc w:val="center"/>
              <w:rPr>
                <w:rFonts w:eastAsia="Times New Roman" w:cs="Times New Roman"/>
                <w:szCs w:val="20"/>
                <w:lang w:eastAsia="de-DE"/>
              </w:rPr>
            </w:pPr>
            <w:r>
              <w:rPr>
                <w:rFonts w:eastAsia="Times New Roman" w:cs="Times New Roman"/>
                <w:szCs w:val="20"/>
                <w:lang w:eastAsia="de-DE"/>
              </w:rPr>
              <w:t>X</w:t>
            </w:r>
          </w:p>
        </w:tc>
        <w:tc>
          <w:tcPr>
            <w:tcW w:w="1559" w:type="dxa"/>
          </w:tcPr>
          <w:p w:rsidR="00814AEB" w:rsidRDefault="00814AEB" w:rsidP="00AF7057">
            <w:pPr>
              <w:jc w:val="center"/>
              <w:rPr>
                <w:rFonts w:eastAsia="Times New Roman" w:cs="Times New Roman"/>
                <w:szCs w:val="20"/>
                <w:lang w:eastAsia="de-DE"/>
              </w:rPr>
            </w:pPr>
          </w:p>
          <w:p w:rsidR="00814AEB" w:rsidRDefault="00814AEB" w:rsidP="00AF7057">
            <w:pPr>
              <w:jc w:val="center"/>
              <w:rPr>
                <w:rFonts w:eastAsia="Times New Roman" w:cs="Times New Roman"/>
                <w:szCs w:val="20"/>
                <w:lang w:eastAsia="de-DE"/>
              </w:rPr>
            </w:pPr>
          </w:p>
          <w:p w:rsidR="00814AEB" w:rsidRDefault="00814AEB" w:rsidP="00AF7057">
            <w:pPr>
              <w:jc w:val="center"/>
              <w:rPr>
                <w:rFonts w:eastAsia="Times New Roman" w:cs="Times New Roman"/>
                <w:szCs w:val="20"/>
                <w:lang w:eastAsia="de-DE"/>
              </w:rPr>
            </w:pPr>
          </w:p>
          <w:p w:rsidR="00AF7057" w:rsidRPr="00AF7057" w:rsidRDefault="00AF7057" w:rsidP="00814AEB">
            <w:pPr>
              <w:rPr>
                <w:rFonts w:eastAsia="Times New Roman" w:cs="Times New Roman"/>
                <w:szCs w:val="20"/>
                <w:lang w:eastAsia="de-DE"/>
              </w:rPr>
            </w:pPr>
            <w:r w:rsidRPr="00AF7057">
              <w:rPr>
                <w:rFonts w:eastAsia="Times New Roman" w:cs="Times New Roman"/>
                <w:szCs w:val="20"/>
                <w:lang w:eastAsia="de-DE"/>
              </w:rPr>
              <w:t>11.09.18</w:t>
            </w:r>
          </w:p>
          <w:p w:rsidR="00AF7057" w:rsidRPr="00AF7057" w:rsidRDefault="00AF7057" w:rsidP="00AF7057">
            <w:pPr>
              <w:jc w:val="center"/>
              <w:rPr>
                <w:rFonts w:eastAsia="Times New Roman" w:cs="Times New Roman"/>
                <w:szCs w:val="20"/>
                <w:lang w:eastAsia="de-DE"/>
              </w:rPr>
            </w:pPr>
          </w:p>
          <w:p w:rsidR="00AF7057" w:rsidRPr="00AF7057" w:rsidRDefault="00AF7057" w:rsidP="00814AEB">
            <w:pPr>
              <w:rPr>
                <w:rFonts w:eastAsia="Times New Roman" w:cs="Times New Roman"/>
                <w:szCs w:val="20"/>
                <w:lang w:eastAsia="de-DE"/>
              </w:rPr>
            </w:pPr>
          </w:p>
          <w:p w:rsidR="00AF7057" w:rsidRPr="00AF7057" w:rsidRDefault="00AF7057" w:rsidP="00AF7057">
            <w:pPr>
              <w:jc w:val="center"/>
              <w:rPr>
                <w:rFonts w:eastAsia="Times New Roman" w:cs="Times New Roman"/>
                <w:szCs w:val="20"/>
                <w:lang w:eastAsia="de-DE"/>
              </w:rPr>
            </w:pPr>
          </w:p>
          <w:p w:rsidR="00AF7057" w:rsidRDefault="00AF7057" w:rsidP="00814AEB">
            <w:pPr>
              <w:rPr>
                <w:rFonts w:eastAsia="Times New Roman" w:cs="Times New Roman"/>
                <w:szCs w:val="20"/>
                <w:lang w:eastAsia="de-DE"/>
              </w:rPr>
            </w:pPr>
            <w:r w:rsidRPr="00AF7057">
              <w:rPr>
                <w:rFonts w:eastAsia="Times New Roman" w:cs="Times New Roman"/>
                <w:szCs w:val="20"/>
                <w:lang w:eastAsia="de-DE"/>
              </w:rPr>
              <w:t>09.04.19</w:t>
            </w:r>
          </w:p>
          <w:p w:rsidR="00814AEB" w:rsidRDefault="00814AEB" w:rsidP="00814AEB">
            <w:pPr>
              <w:rPr>
                <w:rFonts w:eastAsia="Times New Roman" w:cs="Times New Roman"/>
                <w:szCs w:val="20"/>
                <w:lang w:eastAsia="de-DE"/>
              </w:rPr>
            </w:pPr>
          </w:p>
          <w:p w:rsidR="00814AEB" w:rsidRPr="00814AEB" w:rsidRDefault="00814AEB" w:rsidP="00814AEB">
            <w:pPr>
              <w:rPr>
                <w:rFonts w:eastAsia="Times New Roman" w:cs="Times New Roman"/>
                <w:szCs w:val="20"/>
                <w:lang w:eastAsia="de-DE"/>
              </w:rPr>
            </w:pPr>
            <w:r w:rsidRPr="00814AEB">
              <w:rPr>
                <w:rFonts w:eastAsia="Times New Roman" w:cs="Times New Roman"/>
                <w:szCs w:val="20"/>
                <w:lang w:eastAsia="de-DE"/>
              </w:rPr>
              <w:t>15.10.19</w:t>
            </w:r>
          </w:p>
          <w:p w:rsidR="00AF7057" w:rsidRPr="00AF7057" w:rsidRDefault="00814AEB" w:rsidP="00814AEB">
            <w:pPr>
              <w:rPr>
                <w:rFonts w:eastAsia="Times New Roman" w:cs="Times New Roman"/>
                <w:szCs w:val="20"/>
                <w:lang w:eastAsia="de-DE"/>
              </w:rPr>
            </w:pPr>
            <w:r w:rsidRPr="00814AEB">
              <w:rPr>
                <w:rFonts w:eastAsia="Times New Roman" w:cs="Times New Roman"/>
                <w:szCs w:val="20"/>
                <w:lang w:eastAsia="de-DE"/>
              </w:rPr>
              <w:t>TO 12</w:t>
            </w:r>
          </w:p>
          <w:p w:rsidR="00AF7057" w:rsidRPr="00AF7057" w:rsidRDefault="00AF7057" w:rsidP="00AF7057">
            <w:pPr>
              <w:jc w:val="center"/>
              <w:rPr>
                <w:rFonts w:eastAsia="Times New Roman" w:cs="Times New Roman"/>
                <w:szCs w:val="20"/>
                <w:lang w:eastAsia="de-DE"/>
              </w:rPr>
            </w:pPr>
          </w:p>
          <w:p w:rsidR="00AF7057" w:rsidRDefault="00AF7057" w:rsidP="00814AEB">
            <w:pPr>
              <w:rPr>
                <w:rFonts w:eastAsia="Times New Roman" w:cs="Times New Roman"/>
                <w:szCs w:val="20"/>
                <w:lang w:eastAsia="de-DE"/>
              </w:rPr>
            </w:pPr>
            <w:r w:rsidRPr="00AF7057">
              <w:rPr>
                <w:rFonts w:eastAsia="Times New Roman" w:cs="Times New Roman"/>
                <w:szCs w:val="20"/>
                <w:lang w:eastAsia="de-DE"/>
              </w:rPr>
              <w:t>29.01.20</w:t>
            </w:r>
          </w:p>
          <w:p w:rsidR="00D91954" w:rsidRDefault="00D91954" w:rsidP="00814AEB">
            <w:pPr>
              <w:rPr>
                <w:rFonts w:eastAsia="Times New Roman" w:cs="Times New Roman"/>
                <w:szCs w:val="20"/>
                <w:lang w:eastAsia="de-DE"/>
              </w:rPr>
            </w:pPr>
          </w:p>
          <w:p w:rsidR="00D91954" w:rsidRDefault="00D91954" w:rsidP="00814AEB">
            <w:pPr>
              <w:rPr>
                <w:rFonts w:eastAsia="Times New Roman" w:cs="Times New Roman"/>
                <w:szCs w:val="20"/>
                <w:lang w:eastAsia="de-DE"/>
              </w:rPr>
            </w:pPr>
          </w:p>
          <w:p w:rsidR="00D91954" w:rsidRDefault="00D91954" w:rsidP="00814AEB">
            <w:pPr>
              <w:rPr>
                <w:rFonts w:eastAsia="Times New Roman" w:cs="Times New Roman"/>
                <w:szCs w:val="20"/>
                <w:lang w:eastAsia="de-DE"/>
              </w:rPr>
            </w:pPr>
          </w:p>
          <w:p w:rsidR="00D91954" w:rsidRPr="00AF7057" w:rsidRDefault="00D91954" w:rsidP="00814AEB">
            <w:pPr>
              <w:rPr>
                <w:rFonts w:eastAsia="Times New Roman" w:cs="Times New Roman"/>
                <w:szCs w:val="20"/>
                <w:lang w:eastAsia="de-DE"/>
              </w:rPr>
            </w:pPr>
            <w:r>
              <w:rPr>
                <w:rFonts w:eastAsia="Times New Roman" w:cs="Times New Roman"/>
                <w:szCs w:val="20"/>
                <w:lang w:eastAsia="de-DE"/>
              </w:rPr>
              <w:t>19.08.20</w:t>
            </w:r>
          </w:p>
        </w:tc>
        <w:tc>
          <w:tcPr>
            <w:tcW w:w="7666" w:type="dxa"/>
          </w:tcPr>
          <w:p w:rsidR="00AF7057" w:rsidRPr="00AF7057" w:rsidRDefault="00814AEB" w:rsidP="00AF7057">
            <w:pPr>
              <w:rPr>
                <w:rFonts w:eastAsia="Times New Roman" w:cs="Times New Roman"/>
                <w:szCs w:val="20"/>
                <w:lang w:eastAsia="de-DE"/>
              </w:rPr>
            </w:pPr>
            <w:r w:rsidRPr="00814AEB">
              <w:rPr>
                <w:rFonts w:eastAsia="Times New Roman" w:cs="Times New Roman"/>
                <w:szCs w:val="20"/>
                <w:lang w:eastAsia="de-DE"/>
              </w:rPr>
              <w:t>Der geschottete Fußweg wurde ausgeschwemmt, dadurch wurde die Treppenstufe freigelegt und nicht mehr überwindbar</w:t>
            </w:r>
          </w:p>
          <w:p w:rsidR="00814AEB" w:rsidRDefault="00814AEB"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r w:rsidRPr="00AF7057">
              <w:rPr>
                <w:rFonts w:eastAsia="Times New Roman" w:cs="Times New Roman"/>
                <w:szCs w:val="20"/>
                <w:lang w:eastAsia="de-DE"/>
              </w:rPr>
              <w:t>Die T</w:t>
            </w:r>
            <w:r w:rsidR="00B60758">
              <w:rPr>
                <w:rFonts w:eastAsia="Times New Roman" w:cs="Times New Roman"/>
                <w:szCs w:val="20"/>
                <w:lang w:eastAsia="de-DE"/>
              </w:rPr>
              <w:t>reppe Mühlenstr./Strandbadstr. w</w:t>
            </w:r>
            <w:r w:rsidRPr="00AF7057">
              <w:rPr>
                <w:rFonts w:eastAsia="Times New Roman" w:cs="Times New Roman"/>
                <w:szCs w:val="20"/>
                <w:lang w:eastAsia="de-DE"/>
              </w:rPr>
              <w:t>ird mit einer weiteren Stufe versehen und der Fußweg mit Schotter aufgefüllt.</w:t>
            </w: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r w:rsidRPr="00AF7057">
              <w:rPr>
                <w:rFonts w:eastAsia="Times New Roman" w:cs="Times New Roman"/>
                <w:szCs w:val="20"/>
                <w:lang w:eastAsia="de-DE"/>
              </w:rPr>
              <w:t>Der Bereich unterhalb der letzten Stufe wird wieder aufgefüllt.</w:t>
            </w:r>
          </w:p>
          <w:p w:rsidR="00AF7057" w:rsidRPr="00AF7057" w:rsidRDefault="00AF7057" w:rsidP="00AF7057">
            <w:pPr>
              <w:rPr>
                <w:rFonts w:eastAsia="Times New Roman" w:cs="Times New Roman"/>
                <w:szCs w:val="20"/>
                <w:lang w:eastAsia="de-DE"/>
              </w:rPr>
            </w:pPr>
          </w:p>
          <w:p w:rsidR="00AF7057" w:rsidRPr="00AF7057" w:rsidRDefault="00814AEB" w:rsidP="00AF7057">
            <w:pPr>
              <w:rPr>
                <w:rFonts w:eastAsia="Times New Roman" w:cs="Times New Roman"/>
                <w:szCs w:val="20"/>
                <w:lang w:eastAsia="de-DE"/>
              </w:rPr>
            </w:pPr>
            <w:r w:rsidRPr="00814AEB">
              <w:rPr>
                <w:rFonts w:eastAsia="Times New Roman" w:cs="Times New Roman"/>
                <w:szCs w:val="20"/>
                <w:lang w:eastAsia="de-DE"/>
              </w:rPr>
              <w:t>Herr Flanhardt verweist auf das Geh-Spräch in Dabringhausen am 11.07.2017. Die Mängel sind immer noch nicht behoben</w:t>
            </w: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r w:rsidRPr="00AF7057">
              <w:rPr>
                <w:rFonts w:eastAsia="Times New Roman" w:cs="Times New Roman"/>
                <w:szCs w:val="20"/>
                <w:lang w:eastAsia="de-DE"/>
              </w:rPr>
              <w:t>Der Bau einer zusätzlichen Stufe wird verhindern, dass der untere Bereich der Treppe i</w:t>
            </w:r>
            <w:r w:rsidR="006736A8">
              <w:rPr>
                <w:rFonts w:eastAsia="Times New Roman" w:cs="Times New Roman"/>
                <w:szCs w:val="20"/>
                <w:lang w:eastAsia="de-DE"/>
              </w:rPr>
              <w:t>n der Mühlenstr./Strandbadstr. i</w:t>
            </w:r>
            <w:r w:rsidRPr="00AF7057">
              <w:rPr>
                <w:rFonts w:eastAsia="Times New Roman" w:cs="Times New Roman"/>
                <w:szCs w:val="20"/>
                <w:lang w:eastAsia="de-DE"/>
              </w:rPr>
              <w:t>mmer wieder durch Regenwasser ausgespült wird.</w:t>
            </w:r>
          </w:p>
          <w:p w:rsidR="00AF7057" w:rsidRDefault="00AF7057" w:rsidP="00AF7057">
            <w:pPr>
              <w:rPr>
                <w:rFonts w:eastAsia="Times New Roman" w:cs="Times New Roman"/>
                <w:szCs w:val="20"/>
                <w:lang w:eastAsia="de-DE"/>
              </w:rPr>
            </w:pPr>
          </w:p>
          <w:p w:rsidR="00D91954" w:rsidRDefault="00D91954" w:rsidP="00AF7057">
            <w:pPr>
              <w:rPr>
                <w:rFonts w:eastAsia="Times New Roman" w:cs="Times New Roman"/>
                <w:szCs w:val="20"/>
                <w:lang w:eastAsia="de-DE"/>
              </w:rPr>
            </w:pPr>
            <w:r>
              <w:rPr>
                <w:rFonts w:eastAsia="Times New Roman" w:cs="Times New Roman"/>
                <w:szCs w:val="20"/>
                <w:lang w:eastAsia="de-DE"/>
              </w:rPr>
              <w:t>Die Maßnahme, der Bau einer zusätzlichen Stufe, wurde im Frühjahr 2020 umgesetzt.</w:t>
            </w:r>
          </w:p>
          <w:p w:rsidR="00D91954" w:rsidRPr="00AF7057" w:rsidRDefault="00D91954" w:rsidP="00AF7057">
            <w:pPr>
              <w:rPr>
                <w:rFonts w:eastAsia="Times New Roman" w:cs="Times New Roman"/>
                <w:szCs w:val="20"/>
                <w:lang w:eastAsia="de-DE"/>
              </w:rPr>
            </w:pPr>
          </w:p>
        </w:tc>
      </w:tr>
      <w:tr w:rsidR="00AF7057" w:rsidRPr="00AF7057" w:rsidTr="00830966">
        <w:trPr>
          <w:trHeight w:val="553"/>
        </w:trPr>
        <w:tc>
          <w:tcPr>
            <w:tcW w:w="1065" w:type="dxa"/>
          </w:tcPr>
          <w:p w:rsidR="00AF7057" w:rsidRPr="00AF7057" w:rsidRDefault="00AF7057" w:rsidP="00AF7057">
            <w:pPr>
              <w:rPr>
                <w:rFonts w:eastAsia="Times New Roman" w:cs="Times New Roman"/>
                <w:szCs w:val="20"/>
                <w:lang w:eastAsia="de-DE"/>
              </w:rPr>
            </w:pPr>
            <w:r w:rsidRPr="00AF7057">
              <w:rPr>
                <w:rFonts w:eastAsia="Times New Roman" w:cs="Times New Roman"/>
                <w:szCs w:val="20"/>
                <w:lang w:eastAsia="de-DE"/>
              </w:rPr>
              <w:t>16.05.18</w:t>
            </w:r>
          </w:p>
          <w:p w:rsidR="00AF7057" w:rsidRPr="00AF7057" w:rsidRDefault="00AF7057" w:rsidP="00AF7057">
            <w:pPr>
              <w:rPr>
                <w:rFonts w:eastAsia="Times New Roman" w:cs="Times New Roman"/>
                <w:szCs w:val="20"/>
                <w:lang w:eastAsia="de-DE"/>
              </w:rPr>
            </w:pPr>
            <w:r w:rsidRPr="00AF7057">
              <w:rPr>
                <w:rFonts w:eastAsia="Times New Roman" w:cs="Times New Roman"/>
                <w:szCs w:val="20"/>
                <w:lang w:eastAsia="de-DE"/>
              </w:rPr>
              <w:t>TO 7</w:t>
            </w: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tc>
        <w:tc>
          <w:tcPr>
            <w:tcW w:w="4033" w:type="dxa"/>
          </w:tcPr>
          <w:p w:rsidR="00AF7057" w:rsidRPr="00814AEB" w:rsidRDefault="00AF7057" w:rsidP="00AF7057">
            <w:pPr>
              <w:rPr>
                <w:rFonts w:eastAsia="Times New Roman" w:cs="Times New Roman"/>
                <w:b/>
                <w:szCs w:val="20"/>
                <w:lang w:eastAsia="de-DE"/>
              </w:rPr>
            </w:pPr>
            <w:r w:rsidRPr="00814AEB">
              <w:rPr>
                <w:rFonts w:eastAsia="Times New Roman" w:cs="Times New Roman"/>
                <w:b/>
                <w:szCs w:val="20"/>
                <w:lang w:eastAsia="de-DE"/>
              </w:rPr>
              <w:t>Die gefahrlose Gehwegnutzung der Mühlenstr.</w:t>
            </w:r>
          </w:p>
          <w:p w:rsidR="00AF7057" w:rsidRPr="00AF7057" w:rsidRDefault="00AF7057" w:rsidP="00AF7057">
            <w:pPr>
              <w:rPr>
                <w:rFonts w:eastAsia="Times New Roman" w:cs="Times New Roman"/>
                <w:szCs w:val="20"/>
                <w:lang w:eastAsia="de-DE"/>
              </w:rPr>
            </w:pPr>
          </w:p>
          <w:p w:rsidR="00AF7057" w:rsidRPr="00AF7057" w:rsidRDefault="00AF7057" w:rsidP="00814AEB">
            <w:pPr>
              <w:rPr>
                <w:rFonts w:eastAsia="Times New Roman" w:cs="Times New Roman"/>
                <w:szCs w:val="20"/>
                <w:lang w:eastAsia="de-DE"/>
              </w:rPr>
            </w:pPr>
          </w:p>
        </w:tc>
        <w:tc>
          <w:tcPr>
            <w:tcW w:w="993" w:type="dxa"/>
          </w:tcPr>
          <w:p w:rsidR="00AF7057" w:rsidRPr="00AF7057" w:rsidRDefault="00AF7057" w:rsidP="00AF7057">
            <w:pPr>
              <w:rPr>
                <w:rFonts w:eastAsia="Times New Roman" w:cs="Times New Roman"/>
                <w:b/>
                <w:szCs w:val="20"/>
                <w:lang w:eastAsia="de-DE"/>
              </w:rPr>
            </w:pPr>
          </w:p>
        </w:tc>
        <w:tc>
          <w:tcPr>
            <w:tcW w:w="1559" w:type="dxa"/>
          </w:tcPr>
          <w:p w:rsidR="00814AEB" w:rsidRDefault="00814AEB" w:rsidP="00AF7057">
            <w:pPr>
              <w:jc w:val="center"/>
              <w:rPr>
                <w:rFonts w:eastAsia="Times New Roman" w:cs="Times New Roman"/>
                <w:szCs w:val="20"/>
                <w:lang w:eastAsia="de-DE"/>
              </w:rPr>
            </w:pPr>
          </w:p>
          <w:p w:rsidR="00814AEB" w:rsidRDefault="00814AEB" w:rsidP="00AF7057">
            <w:pPr>
              <w:jc w:val="center"/>
              <w:rPr>
                <w:rFonts w:eastAsia="Times New Roman" w:cs="Times New Roman"/>
                <w:szCs w:val="20"/>
                <w:lang w:eastAsia="de-DE"/>
              </w:rPr>
            </w:pPr>
          </w:p>
          <w:p w:rsidR="00814AEB" w:rsidRDefault="00814AEB" w:rsidP="00AF7057">
            <w:pPr>
              <w:jc w:val="center"/>
              <w:rPr>
                <w:rFonts w:eastAsia="Times New Roman" w:cs="Times New Roman"/>
                <w:szCs w:val="20"/>
                <w:lang w:eastAsia="de-DE"/>
              </w:rPr>
            </w:pPr>
          </w:p>
          <w:p w:rsidR="00AF7057" w:rsidRPr="00AF7057" w:rsidRDefault="00AF7057" w:rsidP="00814AEB">
            <w:pPr>
              <w:rPr>
                <w:rFonts w:eastAsia="Times New Roman" w:cs="Times New Roman"/>
                <w:szCs w:val="20"/>
                <w:lang w:eastAsia="de-DE"/>
              </w:rPr>
            </w:pPr>
            <w:r w:rsidRPr="00AF7057">
              <w:rPr>
                <w:rFonts w:eastAsia="Times New Roman" w:cs="Times New Roman"/>
                <w:szCs w:val="20"/>
                <w:lang w:eastAsia="de-DE"/>
              </w:rPr>
              <w:t>11.09.18</w:t>
            </w:r>
          </w:p>
          <w:p w:rsidR="00AF7057" w:rsidRPr="00AF7057" w:rsidRDefault="00AF7057" w:rsidP="00AF7057">
            <w:pPr>
              <w:jc w:val="center"/>
              <w:rPr>
                <w:rFonts w:eastAsia="Times New Roman" w:cs="Times New Roman"/>
                <w:szCs w:val="20"/>
                <w:lang w:eastAsia="de-DE"/>
              </w:rPr>
            </w:pPr>
          </w:p>
          <w:p w:rsidR="00814AEB" w:rsidRDefault="00814AEB" w:rsidP="00814AEB">
            <w:pPr>
              <w:rPr>
                <w:rFonts w:eastAsia="Times New Roman" w:cs="Times New Roman"/>
                <w:szCs w:val="20"/>
                <w:lang w:eastAsia="de-DE"/>
              </w:rPr>
            </w:pPr>
          </w:p>
          <w:p w:rsidR="00814AEB" w:rsidRPr="00814AEB" w:rsidRDefault="00814AEB" w:rsidP="00814AEB">
            <w:pPr>
              <w:rPr>
                <w:rFonts w:eastAsia="Times New Roman" w:cs="Times New Roman"/>
                <w:szCs w:val="20"/>
                <w:lang w:eastAsia="de-DE"/>
              </w:rPr>
            </w:pPr>
            <w:r w:rsidRPr="00814AEB">
              <w:rPr>
                <w:rFonts w:eastAsia="Times New Roman" w:cs="Times New Roman"/>
                <w:szCs w:val="20"/>
                <w:lang w:eastAsia="de-DE"/>
              </w:rPr>
              <w:t>15.10.19</w:t>
            </w:r>
          </w:p>
          <w:p w:rsidR="00AF7057" w:rsidRDefault="00814AEB" w:rsidP="00814AEB">
            <w:pPr>
              <w:rPr>
                <w:rFonts w:eastAsia="Times New Roman" w:cs="Times New Roman"/>
                <w:szCs w:val="20"/>
                <w:lang w:eastAsia="de-DE"/>
              </w:rPr>
            </w:pPr>
            <w:r w:rsidRPr="00814AEB">
              <w:rPr>
                <w:rFonts w:eastAsia="Times New Roman" w:cs="Times New Roman"/>
                <w:szCs w:val="20"/>
                <w:lang w:eastAsia="de-DE"/>
              </w:rPr>
              <w:t>TO 12</w:t>
            </w:r>
          </w:p>
          <w:p w:rsidR="00317BA0" w:rsidRDefault="00317BA0" w:rsidP="00814AEB">
            <w:pPr>
              <w:rPr>
                <w:rFonts w:eastAsia="Times New Roman" w:cs="Times New Roman"/>
                <w:szCs w:val="20"/>
                <w:lang w:eastAsia="de-DE"/>
              </w:rPr>
            </w:pPr>
          </w:p>
          <w:p w:rsidR="00AF7057" w:rsidRDefault="00AF7057" w:rsidP="00814AEB">
            <w:pPr>
              <w:rPr>
                <w:rFonts w:eastAsia="Times New Roman" w:cs="Times New Roman"/>
                <w:szCs w:val="20"/>
                <w:lang w:eastAsia="de-DE"/>
              </w:rPr>
            </w:pPr>
            <w:r w:rsidRPr="00AF7057">
              <w:rPr>
                <w:rFonts w:eastAsia="Times New Roman" w:cs="Times New Roman"/>
                <w:szCs w:val="20"/>
                <w:lang w:eastAsia="de-DE"/>
              </w:rPr>
              <w:t>29.01.20</w:t>
            </w:r>
          </w:p>
          <w:p w:rsidR="00830966" w:rsidRDefault="00830966" w:rsidP="00814AEB">
            <w:pPr>
              <w:rPr>
                <w:rFonts w:eastAsia="Times New Roman" w:cs="Times New Roman"/>
                <w:szCs w:val="20"/>
                <w:lang w:eastAsia="de-DE"/>
              </w:rPr>
            </w:pPr>
          </w:p>
          <w:p w:rsidR="00830966" w:rsidRDefault="00830966" w:rsidP="00814AEB">
            <w:pPr>
              <w:rPr>
                <w:rFonts w:eastAsia="Times New Roman" w:cs="Times New Roman"/>
                <w:szCs w:val="20"/>
                <w:lang w:eastAsia="de-DE"/>
              </w:rPr>
            </w:pPr>
          </w:p>
          <w:p w:rsidR="00830966" w:rsidRDefault="00830966" w:rsidP="00814AEB">
            <w:pPr>
              <w:rPr>
                <w:rFonts w:eastAsia="Times New Roman" w:cs="Times New Roman"/>
                <w:szCs w:val="20"/>
                <w:lang w:eastAsia="de-DE"/>
              </w:rPr>
            </w:pPr>
          </w:p>
          <w:p w:rsidR="00830966" w:rsidRPr="00AF7057" w:rsidRDefault="00830966" w:rsidP="00814AEB">
            <w:pPr>
              <w:rPr>
                <w:rFonts w:eastAsia="Times New Roman" w:cs="Times New Roman"/>
                <w:szCs w:val="20"/>
                <w:lang w:eastAsia="de-DE"/>
              </w:rPr>
            </w:pPr>
            <w:r>
              <w:rPr>
                <w:rFonts w:eastAsia="Times New Roman" w:cs="Times New Roman"/>
                <w:szCs w:val="20"/>
                <w:lang w:eastAsia="de-DE"/>
              </w:rPr>
              <w:t>19.08.20</w:t>
            </w:r>
          </w:p>
        </w:tc>
        <w:tc>
          <w:tcPr>
            <w:tcW w:w="7666" w:type="dxa"/>
          </w:tcPr>
          <w:p w:rsidR="00AF7057" w:rsidRPr="00AF7057" w:rsidRDefault="00814AEB" w:rsidP="00AF7057">
            <w:pPr>
              <w:rPr>
                <w:rFonts w:eastAsia="Times New Roman" w:cs="Times New Roman"/>
                <w:szCs w:val="20"/>
                <w:lang w:eastAsia="de-DE"/>
              </w:rPr>
            </w:pPr>
            <w:r w:rsidRPr="00814AEB">
              <w:rPr>
                <w:rFonts w:eastAsia="Times New Roman" w:cs="Times New Roman"/>
                <w:szCs w:val="20"/>
                <w:lang w:eastAsia="de-DE"/>
              </w:rPr>
              <w:t>Die gefahrlose Gehwegnutzung der Mühlenstr.</w:t>
            </w:r>
            <w:r>
              <w:rPr>
                <w:rFonts w:eastAsia="Times New Roman" w:cs="Times New Roman"/>
                <w:szCs w:val="20"/>
                <w:lang w:eastAsia="de-DE"/>
              </w:rPr>
              <w:t xml:space="preserve"> </w:t>
            </w:r>
            <w:r w:rsidRPr="00814AEB">
              <w:rPr>
                <w:rFonts w:eastAsia="Times New Roman" w:cs="Times New Roman"/>
                <w:szCs w:val="20"/>
                <w:lang w:eastAsia="de-DE"/>
              </w:rPr>
              <w:t>ist mobilitätseingeschränkten Menschen wegen den Schäden durch das Wurzelwerk nicht möglich</w:t>
            </w:r>
          </w:p>
          <w:p w:rsidR="00814AEB" w:rsidRDefault="00814AEB"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r w:rsidRPr="00AF7057">
              <w:rPr>
                <w:rFonts w:eastAsia="Times New Roman" w:cs="Times New Roman"/>
                <w:szCs w:val="20"/>
                <w:lang w:eastAsia="de-DE"/>
              </w:rPr>
              <w:t>Die Gehwegschäden durch das Wurzelwerk in der Mühlenstr. werden behoben.</w:t>
            </w:r>
          </w:p>
          <w:p w:rsidR="00AF7057" w:rsidRPr="00AF7057" w:rsidRDefault="00AF7057" w:rsidP="00AF7057">
            <w:pPr>
              <w:rPr>
                <w:rFonts w:eastAsia="Times New Roman" w:cs="Times New Roman"/>
                <w:szCs w:val="20"/>
                <w:lang w:eastAsia="de-DE"/>
              </w:rPr>
            </w:pPr>
          </w:p>
          <w:p w:rsidR="00AF7057" w:rsidRPr="00AF7057" w:rsidRDefault="00814AEB" w:rsidP="00AF7057">
            <w:pPr>
              <w:rPr>
                <w:rFonts w:eastAsia="Times New Roman" w:cs="Times New Roman"/>
                <w:szCs w:val="20"/>
                <w:lang w:eastAsia="de-DE"/>
              </w:rPr>
            </w:pPr>
            <w:r w:rsidRPr="00814AEB">
              <w:rPr>
                <w:rFonts w:eastAsia="Times New Roman" w:cs="Times New Roman"/>
                <w:szCs w:val="20"/>
                <w:lang w:eastAsia="de-DE"/>
              </w:rPr>
              <w:t>Herr Flanhardt verweist auf das Geh-Spräch in Dabringhausen am 11.07.2017. Die Mängel sind immer noch nicht behoben</w:t>
            </w:r>
          </w:p>
          <w:p w:rsidR="00317BA0" w:rsidRDefault="00317BA0" w:rsidP="00AF7057">
            <w:pPr>
              <w:rPr>
                <w:rFonts w:eastAsia="Times New Roman" w:cs="Times New Roman"/>
                <w:szCs w:val="20"/>
                <w:lang w:eastAsia="de-DE"/>
              </w:rPr>
            </w:pPr>
          </w:p>
          <w:p w:rsidR="00AF7057" w:rsidRDefault="00AF7057" w:rsidP="00AF7057">
            <w:pPr>
              <w:rPr>
                <w:rFonts w:eastAsia="Times New Roman" w:cs="Times New Roman"/>
                <w:szCs w:val="20"/>
                <w:lang w:eastAsia="de-DE"/>
              </w:rPr>
            </w:pPr>
            <w:r w:rsidRPr="00AF7057">
              <w:rPr>
                <w:rFonts w:eastAsia="Times New Roman" w:cs="Times New Roman"/>
                <w:szCs w:val="20"/>
                <w:lang w:eastAsia="de-DE"/>
              </w:rPr>
              <w:t>Die Gehwege der Mühlenstr. weisen bedingt durch das Wurzelwerk der Bäume viele Stolperfallen auf. Das Tiefbauamt wird durch das Entfernen der Wurzeln die Gehwegfläche wieder begradigen.</w:t>
            </w:r>
          </w:p>
          <w:p w:rsidR="00D91954" w:rsidRDefault="00D91954" w:rsidP="00AF7057">
            <w:pPr>
              <w:rPr>
                <w:rFonts w:eastAsia="Times New Roman" w:cs="Times New Roman"/>
                <w:szCs w:val="20"/>
                <w:lang w:eastAsia="de-DE"/>
              </w:rPr>
            </w:pPr>
          </w:p>
          <w:p w:rsidR="00830966" w:rsidRDefault="00D91954" w:rsidP="00EA0608">
            <w:pPr>
              <w:rPr>
                <w:rFonts w:eastAsia="Times New Roman" w:cs="Times New Roman"/>
                <w:szCs w:val="20"/>
                <w:lang w:eastAsia="de-DE"/>
              </w:rPr>
            </w:pPr>
            <w:r>
              <w:rPr>
                <w:rFonts w:eastAsia="Times New Roman" w:cs="Times New Roman"/>
                <w:szCs w:val="20"/>
                <w:lang w:eastAsia="de-DE"/>
              </w:rPr>
              <w:t>Die Ursache der Gehwegbeschädigungen kamen durch das Wurzelw</w:t>
            </w:r>
            <w:r w:rsidR="006736A8">
              <w:rPr>
                <w:rFonts w:eastAsia="Times New Roman" w:cs="Times New Roman"/>
                <w:szCs w:val="20"/>
                <w:lang w:eastAsia="de-DE"/>
              </w:rPr>
              <w:t>erk von zwei zu dicht am Gehweg</w:t>
            </w:r>
            <w:r>
              <w:rPr>
                <w:rFonts w:eastAsia="Times New Roman" w:cs="Times New Roman"/>
                <w:szCs w:val="20"/>
                <w:lang w:eastAsia="de-DE"/>
              </w:rPr>
              <w:t xml:space="preserve"> gepflanzten Bäumen. </w:t>
            </w:r>
            <w:r w:rsidR="00EA0608">
              <w:rPr>
                <w:rFonts w:eastAsia="Times New Roman" w:cs="Times New Roman"/>
                <w:szCs w:val="20"/>
                <w:lang w:eastAsia="de-DE"/>
              </w:rPr>
              <w:t xml:space="preserve">Das Wurzelwerk eines </w:t>
            </w:r>
            <w:r w:rsidR="00EA0608">
              <w:rPr>
                <w:rFonts w:eastAsia="Times New Roman" w:cs="Times New Roman"/>
                <w:szCs w:val="20"/>
                <w:lang w:eastAsia="de-DE"/>
              </w:rPr>
              <w:lastRenderedPageBreak/>
              <w:t>Baumes wurde entfernt und dadurch konnte der Gehweg wieder begradig werden. Die Schäden des zweiten Baumes müssen noch behoben werden.</w:t>
            </w:r>
          </w:p>
          <w:p w:rsidR="00EA0608" w:rsidRPr="00AF7057" w:rsidRDefault="00EA0608" w:rsidP="00EA0608">
            <w:pPr>
              <w:rPr>
                <w:rFonts w:eastAsia="Times New Roman" w:cs="Times New Roman"/>
                <w:szCs w:val="20"/>
                <w:lang w:eastAsia="de-DE"/>
              </w:rPr>
            </w:pPr>
          </w:p>
        </w:tc>
      </w:tr>
      <w:tr w:rsidR="00AF7057" w:rsidRPr="00AF7057" w:rsidTr="00214E4E">
        <w:trPr>
          <w:trHeight w:val="1266"/>
        </w:trPr>
        <w:tc>
          <w:tcPr>
            <w:tcW w:w="1065" w:type="dxa"/>
          </w:tcPr>
          <w:p w:rsidR="00AF7057" w:rsidRDefault="00AF7057" w:rsidP="00AF7057">
            <w:pPr>
              <w:rPr>
                <w:rFonts w:eastAsia="Times New Roman" w:cs="Times New Roman"/>
                <w:szCs w:val="20"/>
                <w:lang w:eastAsia="de-DE"/>
              </w:rPr>
            </w:pPr>
            <w:r w:rsidRPr="00AF7057">
              <w:rPr>
                <w:rFonts w:eastAsia="Times New Roman" w:cs="Times New Roman"/>
                <w:szCs w:val="20"/>
                <w:lang w:eastAsia="de-DE"/>
              </w:rPr>
              <w:lastRenderedPageBreak/>
              <w:t>11.09.18</w:t>
            </w:r>
          </w:p>
          <w:p w:rsidR="00D619F4" w:rsidRPr="00AF7057" w:rsidRDefault="00D619F4" w:rsidP="00AF7057">
            <w:pPr>
              <w:rPr>
                <w:rFonts w:eastAsia="Times New Roman" w:cs="Times New Roman"/>
                <w:szCs w:val="20"/>
                <w:lang w:eastAsia="de-DE"/>
              </w:rPr>
            </w:pPr>
            <w:r w:rsidRPr="00D619F4">
              <w:rPr>
                <w:rFonts w:eastAsia="Times New Roman" w:cs="Times New Roman"/>
                <w:szCs w:val="20"/>
                <w:lang w:eastAsia="de-DE"/>
              </w:rPr>
              <w:t>TO 11</w:t>
            </w:r>
          </w:p>
        </w:tc>
        <w:tc>
          <w:tcPr>
            <w:tcW w:w="4033" w:type="dxa"/>
          </w:tcPr>
          <w:p w:rsidR="00AF7057" w:rsidRPr="004F792E" w:rsidRDefault="00AF7057" w:rsidP="00AF7057">
            <w:pPr>
              <w:rPr>
                <w:rFonts w:eastAsia="Times New Roman" w:cs="Times New Roman"/>
                <w:b/>
                <w:szCs w:val="20"/>
                <w:lang w:eastAsia="de-DE"/>
              </w:rPr>
            </w:pPr>
            <w:r w:rsidRPr="004F792E">
              <w:rPr>
                <w:rFonts w:eastAsia="Times New Roman" w:cs="Times New Roman"/>
                <w:b/>
                <w:szCs w:val="20"/>
                <w:lang w:eastAsia="de-DE"/>
              </w:rPr>
              <w:t>Bushaltestelle Jörgensgasse</w:t>
            </w:r>
          </w:p>
          <w:p w:rsidR="00AF7057" w:rsidRPr="00AF7057" w:rsidRDefault="00AF7057" w:rsidP="00AF7057">
            <w:pPr>
              <w:rPr>
                <w:rFonts w:eastAsia="Times New Roman" w:cs="Times New Roman"/>
                <w:szCs w:val="20"/>
                <w:lang w:eastAsia="de-DE"/>
              </w:rPr>
            </w:pPr>
          </w:p>
        </w:tc>
        <w:tc>
          <w:tcPr>
            <w:tcW w:w="993" w:type="dxa"/>
          </w:tcPr>
          <w:p w:rsidR="00AF7057" w:rsidRDefault="00AF7057" w:rsidP="00AF7057">
            <w:pPr>
              <w:rPr>
                <w:rFonts w:eastAsia="Times New Roman" w:cs="Times New Roman"/>
                <w:b/>
                <w:szCs w:val="20"/>
                <w:lang w:eastAsia="de-DE"/>
              </w:rPr>
            </w:pPr>
          </w:p>
          <w:p w:rsidR="00EA0608" w:rsidRDefault="00EA0608" w:rsidP="00AF7057">
            <w:pPr>
              <w:rPr>
                <w:rFonts w:eastAsia="Times New Roman" w:cs="Times New Roman"/>
                <w:b/>
                <w:szCs w:val="20"/>
                <w:lang w:eastAsia="de-DE"/>
              </w:rPr>
            </w:pPr>
          </w:p>
          <w:p w:rsidR="00EA0608" w:rsidRDefault="00EA0608" w:rsidP="00AF7057">
            <w:pPr>
              <w:rPr>
                <w:rFonts w:eastAsia="Times New Roman" w:cs="Times New Roman"/>
                <w:b/>
                <w:szCs w:val="20"/>
                <w:lang w:eastAsia="de-DE"/>
              </w:rPr>
            </w:pPr>
          </w:p>
          <w:p w:rsidR="00EA0608" w:rsidRDefault="00EA0608" w:rsidP="00AF7057">
            <w:pPr>
              <w:rPr>
                <w:rFonts w:eastAsia="Times New Roman" w:cs="Times New Roman"/>
                <w:b/>
                <w:szCs w:val="20"/>
                <w:lang w:eastAsia="de-DE"/>
              </w:rPr>
            </w:pPr>
          </w:p>
          <w:p w:rsidR="00EA0608" w:rsidRDefault="00EA0608" w:rsidP="00AF7057">
            <w:pPr>
              <w:rPr>
                <w:rFonts w:eastAsia="Times New Roman" w:cs="Times New Roman"/>
                <w:b/>
                <w:szCs w:val="20"/>
                <w:lang w:eastAsia="de-DE"/>
              </w:rPr>
            </w:pPr>
          </w:p>
          <w:p w:rsidR="00EA0608" w:rsidRDefault="00EA0608" w:rsidP="00AF7057">
            <w:pPr>
              <w:rPr>
                <w:rFonts w:eastAsia="Times New Roman" w:cs="Times New Roman"/>
                <w:b/>
                <w:szCs w:val="20"/>
                <w:lang w:eastAsia="de-DE"/>
              </w:rPr>
            </w:pPr>
          </w:p>
          <w:p w:rsidR="00EA0608" w:rsidRPr="00AF7057" w:rsidRDefault="00EA0608" w:rsidP="00EA0608">
            <w:pPr>
              <w:jc w:val="center"/>
              <w:rPr>
                <w:rFonts w:eastAsia="Times New Roman" w:cs="Times New Roman"/>
                <w:b/>
                <w:szCs w:val="20"/>
                <w:lang w:eastAsia="de-DE"/>
              </w:rPr>
            </w:pPr>
          </w:p>
        </w:tc>
        <w:tc>
          <w:tcPr>
            <w:tcW w:w="1559" w:type="dxa"/>
          </w:tcPr>
          <w:p w:rsidR="00AF7057" w:rsidRDefault="00AF7057" w:rsidP="00AF7057">
            <w:pPr>
              <w:jc w:val="center"/>
              <w:rPr>
                <w:rFonts w:eastAsia="Times New Roman" w:cs="Times New Roman"/>
                <w:szCs w:val="20"/>
                <w:lang w:eastAsia="de-DE"/>
              </w:rPr>
            </w:pPr>
          </w:p>
          <w:p w:rsidR="004F792E" w:rsidRDefault="004F792E" w:rsidP="00AF7057">
            <w:pPr>
              <w:jc w:val="center"/>
              <w:rPr>
                <w:rFonts w:eastAsia="Times New Roman" w:cs="Times New Roman"/>
                <w:szCs w:val="20"/>
                <w:lang w:eastAsia="de-DE"/>
              </w:rPr>
            </w:pPr>
          </w:p>
          <w:p w:rsidR="004F792E" w:rsidRDefault="004F792E" w:rsidP="00AF7057">
            <w:pPr>
              <w:jc w:val="center"/>
              <w:rPr>
                <w:rFonts w:eastAsia="Times New Roman" w:cs="Times New Roman"/>
                <w:szCs w:val="20"/>
                <w:lang w:eastAsia="de-DE"/>
              </w:rPr>
            </w:pPr>
          </w:p>
          <w:p w:rsidR="004F792E" w:rsidRDefault="004F792E" w:rsidP="00AF7057">
            <w:pPr>
              <w:jc w:val="center"/>
              <w:rPr>
                <w:rFonts w:eastAsia="Times New Roman" w:cs="Times New Roman"/>
                <w:szCs w:val="20"/>
                <w:lang w:eastAsia="de-DE"/>
              </w:rPr>
            </w:pPr>
          </w:p>
          <w:p w:rsidR="004F792E" w:rsidRDefault="004F792E" w:rsidP="004F792E">
            <w:pPr>
              <w:rPr>
                <w:rFonts w:eastAsia="Times New Roman" w:cs="Times New Roman"/>
                <w:szCs w:val="20"/>
                <w:lang w:eastAsia="de-DE"/>
              </w:rPr>
            </w:pPr>
            <w:r w:rsidRPr="004F792E">
              <w:rPr>
                <w:rFonts w:eastAsia="Times New Roman" w:cs="Times New Roman"/>
                <w:szCs w:val="20"/>
                <w:lang w:eastAsia="de-DE"/>
              </w:rPr>
              <w:t>11.09.18</w:t>
            </w:r>
          </w:p>
          <w:p w:rsidR="00830966" w:rsidRDefault="00830966" w:rsidP="004F792E">
            <w:pPr>
              <w:rPr>
                <w:rFonts w:eastAsia="Times New Roman" w:cs="Times New Roman"/>
                <w:szCs w:val="20"/>
                <w:lang w:eastAsia="de-DE"/>
              </w:rPr>
            </w:pPr>
          </w:p>
          <w:p w:rsidR="00830966" w:rsidRDefault="00830966" w:rsidP="004F792E">
            <w:pPr>
              <w:rPr>
                <w:rFonts w:eastAsia="Times New Roman" w:cs="Times New Roman"/>
                <w:szCs w:val="20"/>
                <w:lang w:eastAsia="de-DE"/>
              </w:rPr>
            </w:pPr>
          </w:p>
          <w:p w:rsidR="00830966" w:rsidRDefault="00830966" w:rsidP="004F792E">
            <w:pPr>
              <w:rPr>
                <w:rFonts w:eastAsia="Times New Roman" w:cs="Times New Roman"/>
                <w:szCs w:val="20"/>
                <w:lang w:eastAsia="de-DE"/>
              </w:rPr>
            </w:pPr>
          </w:p>
          <w:p w:rsidR="00830966" w:rsidRDefault="00830966" w:rsidP="004F792E">
            <w:pPr>
              <w:rPr>
                <w:rFonts w:eastAsia="Times New Roman" w:cs="Times New Roman"/>
                <w:szCs w:val="20"/>
                <w:lang w:eastAsia="de-DE"/>
              </w:rPr>
            </w:pPr>
          </w:p>
          <w:p w:rsidR="00830966" w:rsidRDefault="00830966" w:rsidP="004F792E">
            <w:pPr>
              <w:rPr>
                <w:rFonts w:eastAsia="Times New Roman" w:cs="Times New Roman"/>
                <w:szCs w:val="20"/>
                <w:lang w:eastAsia="de-DE"/>
              </w:rPr>
            </w:pPr>
          </w:p>
          <w:p w:rsidR="00830966" w:rsidRPr="00AF7057" w:rsidRDefault="00EA0608" w:rsidP="004F792E">
            <w:pPr>
              <w:rPr>
                <w:rFonts w:eastAsia="Times New Roman" w:cs="Times New Roman"/>
                <w:szCs w:val="20"/>
                <w:lang w:eastAsia="de-DE"/>
              </w:rPr>
            </w:pPr>
            <w:r>
              <w:rPr>
                <w:rFonts w:eastAsia="Times New Roman" w:cs="Times New Roman"/>
                <w:szCs w:val="20"/>
                <w:lang w:eastAsia="de-DE"/>
              </w:rPr>
              <w:t>19</w:t>
            </w:r>
            <w:r w:rsidR="00830966">
              <w:rPr>
                <w:rFonts w:eastAsia="Times New Roman" w:cs="Times New Roman"/>
                <w:szCs w:val="20"/>
                <w:lang w:eastAsia="de-DE"/>
              </w:rPr>
              <w:t>.08.20</w:t>
            </w:r>
          </w:p>
        </w:tc>
        <w:tc>
          <w:tcPr>
            <w:tcW w:w="7666" w:type="dxa"/>
          </w:tcPr>
          <w:p w:rsidR="00AF7057" w:rsidRDefault="00814AEB" w:rsidP="00AF7057">
            <w:pPr>
              <w:rPr>
                <w:rFonts w:eastAsia="Times New Roman" w:cs="Times New Roman"/>
                <w:szCs w:val="20"/>
                <w:lang w:eastAsia="de-DE"/>
              </w:rPr>
            </w:pPr>
            <w:r w:rsidRPr="00814AEB">
              <w:rPr>
                <w:rFonts w:eastAsia="Times New Roman" w:cs="Times New Roman"/>
                <w:szCs w:val="20"/>
                <w:lang w:eastAsia="de-DE"/>
              </w:rPr>
              <w:t>Die Bushaltestelle in der Jörgensgasse wird nicht mehr angefahren, daher regt der Vorsitzende an, die Überdachung und Sitzmöbel abzubauen, um eine andere Haltestelle damit nachzurüsten.</w:t>
            </w:r>
          </w:p>
          <w:p w:rsidR="004F792E" w:rsidRDefault="004F792E" w:rsidP="00AF7057">
            <w:pPr>
              <w:rPr>
                <w:rFonts w:eastAsia="Times New Roman" w:cs="Times New Roman"/>
                <w:szCs w:val="20"/>
                <w:lang w:eastAsia="de-DE"/>
              </w:rPr>
            </w:pPr>
          </w:p>
          <w:p w:rsidR="004F792E" w:rsidRDefault="004F792E" w:rsidP="00AF7057">
            <w:pPr>
              <w:rPr>
                <w:rFonts w:eastAsia="Times New Roman" w:cs="Times New Roman"/>
                <w:szCs w:val="20"/>
                <w:lang w:eastAsia="de-DE"/>
              </w:rPr>
            </w:pPr>
            <w:r w:rsidRPr="004F792E">
              <w:rPr>
                <w:rFonts w:eastAsia="Times New Roman" w:cs="Times New Roman"/>
                <w:szCs w:val="20"/>
                <w:lang w:eastAsia="de-DE"/>
              </w:rPr>
              <w:t>Die Verwaltung berichtet, dass das neue Haltestellenprogramm den Abbau des Wartehäuschens mitberücksichtigt. Da ein solcher Abbau mehrere 1.000 € kostet, versucht die Verwaltung dafür Fördermittel zu generieren, mit dem Ziel, so kostengünstig und sinnvoll das Wartehäuschen im Stadtgebiet Wermelskirchen aufzustellen</w:t>
            </w:r>
            <w:r w:rsidR="00317BA0">
              <w:rPr>
                <w:rFonts w:eastAsia="Times New Roman" w:cs="Times New Roman"/>
                <w:szCs w:val="20"/>
                <w:lang w:eastAsia="de-DE"/>
              </w:rPr>
              <w:t>.</w:t>
            </w:r>
          </w:p>
          <w:p w:rsidR="00830966" w:rsidRDefault="00830966" w:rsidP="00AF7057">
            <w:pPr>
              <w:rPr>
                <w:rFonts w:eastAsia="Times New Roman" w:cs="Times New Roman"/>
                <w:szCs w:val="20"/>
                <w:lang w:eastAsia="de-DE"/>
              </w:rPr>
            </w:pPr>
          </w:p>
          <w:p w:rsidR="00830966" w:rsidRDefault="00830966" w:rsidP="00AF7057">
            <w:pPr>
              <w:rPr>
                <w:rFonts w:eastAsia="Times New Roman" w:cs="Times New Roman"/>
                <w:szCs w:val="20"/>
                <w:lang w:eastAsia="de-DE"/>
              </w:rPr>
            </w:pPr>
            <w:r>
              <w:rPr>
                <w:rFonts w:eastAsia="Times New Roman" w:cs="Times New Roman"/>
                <w:szCs w:val="20"/>
                <w:lang w:eastAsia="de-DE"/>
              </w:rPr>
              <w:t xml:space="preserve">Der Kostenaufwand den Wartebereich mit Häuschen abzubauen, </w:t>
            </w:r>
            <w:r w:rsidRPr="00830966">
              <w:rPr>
                <w:rFonts w:eastAsia="Times New Roman" w:cs="Times New Roman"/>
                <w:szCs w:val="20"/>
                <w:lang w:eastAsia="de-DE"/>
              </w:rPr>
              <w:t xml:space="preserve">ist zu hoch, </w:t>
            </w:r>
            <w:r>
              <w:rPr>
                <w:rFonts w:eastAsia="Times New Roman" w:cs="Times New Roman"/>
                <w:szCs w:val="20"/>
                <w:lang w:eastAsia="de-DE"/>
              </w:rPr>
              <w:t>so</w:t>
            </w:r>
            <w:r w:rsidR="0041365B">
              <w:rPr>
                <w:rFonts w:eastAsia="Times New Roman" w:cs="Times New Roman"/>
                <w:szCs w:val="20"/>
                <w:lang w:eastAsia="de-DE"/>
              </w:rPr>
              <w:t xml:space="preserve"> </w:t>
            </w:r>
            <w:r>
              <w:rPr>
                <w:rFonts w:eastAsia="Times New Roman" w:cs="Times New Roman"/>
                <w:szCs w:val="20"/>
                <w:lang w:eastAsia="de-DE"/>
              </w:rPr>
              <w:t>dass das Fachamt auf den Abbau verzichtet und erst nach der Umsetzung</w:t>
            </w:r>
            <w:r>
              <w:t xml:space="preserve"> </w:t>
            </w:r>
            <w:r>
              <w:rPr>
                <w:rFonts w:eastAsia="Times New Roman" w:cs="Times New Roman"/>
                <w:szCs w:val="20"/>
                <w:lang w:eastAsia="de-DE"/>
              </w:rPr>
              <w:t xml:space="preserve">des neuen Haltestellenprogramms eine </w:t>
            </w:r>
            <w:r w:rsidR="00EA0608">
              <w:rPr>
                <w:rFonts w:eastAsia="Times New Roman" w:cs="Times New Roman"/>
                <w:szCs w:val="20"/>
                <w:lang w:eastAsia="de-DE"/>
              </w:rPr>
              <w:t xml:space="preserve">dauerhafte </w:t>
            </w:r>
            <w:r>
              <w:rPr>
                <w:rFonts w:eastAsia="Times New Roman" w:cs="Times New Roman"/>
                <w:szCs w:val="20"/>
                <w:lang w:eastAsia="de-DE"/>
              </w:rPr>
              <w:t>Lösung überprüft.</w:t>
            </w:r>
          </w:p>
          <w:p w:rsidR="00317BA0" w:rsidRPr="00AF7057" w:rsidRDefault="00317BA0" w:rsidP="00AF7057">
            <w:pPr>
              <w:rPr>
                <w:rFonts w:eastAsia="Times New Roman" w:cs="Times New Roman"/>
                <w:szCs w:val="20"/>
                <w:lang w:eastAsia="de-DE"/>
              </w:rPr>
            </w:pPr>
          </w:p>
        </w:tc>
      </w:tr>
      <w:tr w:rsidR="00AF7057" w:rsidRPr="00AF7057" w:rsidTr="00214E4E">
        <w:trPr>
          <w:trHeight w:val="1472"/>
        </w:trPr>
        <w:tc>
          <w:tcPr>
            <w:tcW w:w="1065" w:type="dxa"/>
          </w:tcPr>
          <w:p w:rsidR="00AF7057" w:rsidRDefault="00AF7057" w:rsidP="00AF7057">
            <w:pPr>
              <w:rPr>
                <w:rFonts w:eastAsia="Times New Roman" w:cs="Times New Roman"/>
                <w:szCs w:val="20"/>
                <w:lang w:eastAsia="de-DE"/>
              </w:rPr>
            </w:pPr>
            <w:r w:rsidRPr="00AF7057">
              <w:rPr>
                <w:rFonts w:eastAsia="Times New Roman" w:cs="Times New Roman"/>
                <w:szCs w:val="20"/>
                <w:lang w:eastAsia="de-DE"/>
              </w:rPr>
              <w:t>11.09.18</w:t>
            </w:r>
          </w:p>
          <w:p w:rsidR="00D619F4" w:rsidRPr="00AF7057" w:rsidRDefault="00D619F4" w:rsidP="00AF7057">
            <w:pPr>
              <w:rPr>
                <w:rFonts w:eastAsia="Times New Roman" w:cs="Times New Roman"/>
                <w:szCs w:val="20"/>
                <w:lang w:eastAsia="de-DE"/>
              </w:rPr>
            </w:pPr>
            <w:r w:rsidRPr="00D619F4">
              <w:rPr>
                <w:rFonts w:eastAsia="Times New Roman" w:cs="Times New Roman"/>
                <w:szCs w:val="20"/>
                <w:lang w:eastAsia="de-DE"/>
              </w:rPr>
              <w:t>TO 12</w:t>
            </w:r>
          </w:p>
        </w:tc>
        <w:tc>
          <w:tcPr>
            <w:tcW w:w="4033" w:type="dxa"/>
          </w:tcPr>
          <w:p w:rsidR="004F792E" w:rsidRPr="004F792E" w:rsidRDefault="00AF7057" w:rsidP="00AF7057">
            <w:pPr>
              <w:rPr>
                <w:rFonts w:eastAsia="Times New Roman" w:cs="Times New Roman"/>
                <w:b/>
                <w:szCs w:val="20"/>
                <w:lang w:eastAsia="de-DE"/>
              </w:rPr>
            </w:pPr>
            <w:r w:rsidRPr="004F792E">
              <w:rPr>
                <w:rFonts w:eastAsia="Times New Roman" w:cs="Times New Roman"/>
                <w:b/>
                <w:szCs w:val="20"/>
                <w:lang w:eastAsia="de-DE"/>
              </w:rPr>
              <w:t>Haltestelle Anrufsammeltaxi in</w:t>
            </w:r>
          </w:p>
          <w:p w:rsidR="00AF7057" w:rsidRPr="004F792E" w:rsidRDefault="00AF7057" w:rsidP="00AF7057">
            <w:pPr>
              <w:rPr>
                <w:rFonts w:eastAsia="Times New Roman" w:cs="Times New Roman"/>
                <w:b/>
                <w:szCs w:val="20"/>
                <w:lang w:eastAsia="de-DE"/>
              </w:rPr>
            </w:pPr>
            <w:r w:rsidRPr="004F792E">
              <w:rPr>
                <w:rFonts w:eastAsia="Times New Roman" w:cs="Times New Roman"/>
                <w:b/>
                <w:szCs w:val="20"/>
                <w:lang w:eastAsia="de-DE"/>
              </w:rPr>
              <w:t>Dabringhausen</w:t>
            </w:r>
          </w:p>
          <w:p w:rsidR="00AF7057" w:rsidRPr="00AF7057" w:rsidRDefault="00AF7057" w:rsidP="004F792E">
            <w:pPr>
              <w:rPr>
                <w:rFonts w:eastAsia="Times New Roman" w:cs="Times New Roman"/>
                <w:szCs w:val="20"/>
                <w:lang w:eastAsia="de-DE"/>
              </w:rPr>
            </w:pPr>
          </w:p>
        </w:tc>
        <w:tc>
          <w:tcPr>
            <w:tcW w:w="993" w:type="dxa"/>
          </w:tcPr>
          <w:p w:rsidR="00AF7057" w:rsidRPr="00AF7057" w:rsidRDefault="00AF7057" w:rsidP="00AF7057">
            <w:pPr>
              <w:rPr>
                <w:rFonts w:eastAsia="Times New Roman" w:cs="Times New Roman"/>
                <w:b/>
                <w:szCs w:val="20"/>
                <w:lang w:eastAsia="de-DE"/>
              </w:rPr>
            </w:pPr>
          </w:p>
        </w:tc>
        <w:tc>
          <w:tcPr>
            <w:tcW w:w="1559" w:type="dxa"/>
          </w:tcPr>
          <w:p w:rsidR="00AF7057" w:rsidRDefault="00AF7057" w:rsidP="00AF7057">
            <w:pPr>
              <w:jc w:val="center"/>
              <w:rPr>
                <w:rFonts w:eastAsia="Times New Roman" w:cs="Times New Roman"/>
                <w:szCs w:val="20"/>
                <w:lang w:eastAsia="de-DE"/>
              </w:rPr>
            </w:pPr>
          </w:p>
          <w:p w:rsidR="004F792E" w:rsidRDefault="004F792E" w:rsidP="00AF7057">
            <w:pPr>
              <w:jc w:val="center"/>
              <w:rPr>
                <w:rFonts w:eastAsia="Times New Roman" w:cs="Times New Roman"/>
                <w:szCs w:val="20"/>
                <w:lang w:eastAsia="de-DE"/>
              </w:rPr>
            </w:pPr>
          </w:p>
          <w:p w:rsidR="004F792E" w:rsidRDefault="004F792E" w:rsidP="00AF7057">
            <w:pPr>
              <w:jc w:val="center"/>
              <w:rPr>
                <w:rFonts w:eastAsia="Times New Roman" w:cs="Times New Roman"/>
                <w:szCs w:val="20"/>
                <w:lang w:eastAsia="de-DE"/>
              </w:rPr>
            </w:pPr>
          </w:p>
          <w:p w:rsidR="004F792E" w:rsidRDefault="004F792E" w:rsidP="004F792E">
            <w:pPr>
              <w:rPr>
                <w:rFonts w:eastAsia="Times New Roman" w:cs="Times New Roman"/>
                <w:szCs w:val="20"/>
                <w:lang w:eastAsia="de-DE"/>
              </w:rPr>
            </w:pPr>
            <w:r w:rsidRPr="004F792E">
              <w:rPr>
                <w:rFonts w:eastAsia="Times New Roman" w:cs="Times New Roman"/>
                <w:szCs w:val="20"/>
                <w:lang w:eastAsia="de-DE"/>
              </w:rPr>
              <w:t>11.09.18</w:t>
            </w:r>
          </w:p>
          <w:p w:rsidR="00830966" w:rsidRDefault="00830966" w:rsidP="004F792E">
            <w:pPr>
              <w:rPr>
                <w:rFonts w:eastAsia="Times New Roman" w:cs="Times New Roman"/>
                <w:szCs w:val="20"/>
                <w:lang w:eastAsia="de-DE"/>
              </w:rPr>
            </w:pPr>
          </w:p>
          <w:p w:rsidR="00830966" w:rsidRDefault="00830966" w:rsidP="004F792E">
            <w:pPr>
              <w:rPr>
                <w:rFonts w:eastAsia="Times New Roman" w:cs="Times New Roman"/>
                <w:szCs w:val="20"/>
                <w:lang w:eastAsia="de-DE"/>
              </w:rPr>
            </w:pPr>
          </w:p>
          <w:p w:rsidR="00830966" w:rsidRPr="00AF7057" w:rsidRDefault="00830966" w:rsidP="004F792E">
            <w:pPr>
              <w:rPr>
                <w:rFonts w:eastAsia="Times New Roman" w:cs="Times New Roman"/>
                <w:szCs w:val="20"/>
                <w:lang w:eastAsia="de-DE"/>
              </w:rPr>
            </w:pPr>
            <w:r>
              <w:rPr>
                <w:rFonts w:eastAsia="Times New Roman" w:cs="Times New Roman"/>
                <w:szCs w:val="20"/>
                <w:lang w:eastAsia="de-DE"/>
              </w:rPr>
              <w:t>19.08.20</w:t>
            </w:r>
          </w:p>
        </w:tc>
        <w:tc>
          <w:tcPr>
            <w:tcW w:w="7666" w:type="dxa"/>
          </w:tcPr>
          <w:p w:rsidR="004F792E" w:rsidRDefault="004F792E" w:rsidP="00AF7057">
            <w:pPr>
              <w:rPr>
                <w:rFonts w:eastAsia="Times New Roman" w:cs="Times New Roman"/>
                <w:szCs w:val="20"/>
                <w:lang w:eastAsia="de-DE"/>
              </w:rPr>
            </w:pPr>
            <w:r w:rsidRPr="004F792E">
              <w:rPr>
                <w:rFonts w:eastAsia="Times New Roman" w:cs="Times New Roman"/>
                <w:szCs w:val="20"/>
                <w:lang w:eastAsia="de-DE"/>
              </w:rPr>
              <w:t>Das Haltestellenschild für das Anruftaxi in Dabringhausen/Friedhof wurde bereits mehrmals abgerissen und von der Verwaltung wieder aufgestellt.</w:t>
            </w:r>
          </w:p>
          <w:p w:rsidR="004F792E" w:rsidRDefault="004F792E" w:rsidP="00AF7057">
            <w:pPr>
              <w:rPr>
                <w:rFonts w:eastAsia="Times New Roman" w:cs="Times New Roman"/>
                <w:szCs w:val="20"/>
                <w:lang w:eastAsia="de-DE"/>
              </w:rPr>
            </w:pPr>
          </w:p>
          <w:p w:rsidR="00AF7057" w:rsidRDefault="004F792E" w:rsidP="00AF7057">
            <w:pPr>
              <w:rPr>
                <w:rFonts w:eastAsia="Times New Roman" w:cs="Times New Roman"/>
                <w:szCs w:val="20"/>
                <w:lang w:eastAsia="de-DE"/>
              </w:rPr>
            </w:pPr>
            <w:r w:rsidRPr="004F792E">
              <w:rPr>
                <w:rFonts w:eastAsia="Times New Roman" w:cs="Times New Roman"/>
                <w:szCs w:val="20"/>
                <w:lang w:eastAsia="de-DE"/>
              </w:rPr>
              <w:t>Die Verwaltung sichert zu, mit dem ÖPNV-Anbieter eine langfristige Lösung zu suchen.</w:t>
            </w:r>
          </w:p>
          <w:p w:rsidR="00830966" w:rsidRDefault="00830966" w:rsidP="00AF7057">
            <w:pPr>
              <w:rPr>
                <w:rFonts w:eastAsia="Times New Roman" w:cs="Times New Roman"/>
                <w:szCs w:val="20"/>
                <w:lang w:eastAsia="de-DE"/>
              </w:rPr>
            </w:pPr>
          </w:p>
          <w:p w:rsidR="00830966" w:rsidRDefault="00830966" w:rsidP="00AF7057">
            <w:pPr>
              <w:rPr>
                <w:rFonts w:eastAsia="Times New Roman" w:cs="Times New Roman"/>
                <w:szCs w:val="20"/>
                <w:lang w:eastAsia="de-DE"/>
              </w:rPr>
            </w:pPr>
            <w:r>
              <w:rPr>
                <w:rFonts w:eastAsia="Times New Roman" w:cs="Times New Roman"/>
                <w:szCs w:val="20"/>
                <w:lang w:eastAsia="de-DE"/>
              </w:rPr>
              <w:t xml:space="preserve">Der ÖPNV-Anbieter ist darüber informiert und </w:t>
            </w:r>
            <w:r w:rsidR="00EA0608">
              <w:rPr>
                <w:rFonts w:eastAsia="Times New Roman" w:cs="Times New Roman"/>
                <w:szCs w:val="20"/>
                <w:lang w:eastAsia="de-DE"/>
              </w:rPr>
              <w:t xml:space="preserve">aufgefordert, </w:t>
            </w:r>
            <w:r>
              <w:rPr>
                <w:rFonts w:eastAsia="Times New Roman" w:cs="Times New Roman"/>
                <w:szCs w:val="20"/>
                <w:lang w:eastAsia="de-DE"/>
              </w:rPr>
              <w:t>eine Lösung</w:t>
            </w:r>
            <w:r w:rsidR="006A330F">
              <w:rPr>
                <w:rFonts w:eastAsia="Times New Roman" w:cs="Times New Roman"/>
                <w:szCs w:val="20"/>
                <w:lang w:eastAsia="de-DE"/>
              </w:rPr>
              <w:t xml:space="preserve"> gegen den ständigen Vandalismus </w:t>
            </w:r>
            <w:r w:rsidR="00EA0608">
              <w:rPr>
                <w:rFonts w:eastAsia="Times New Roman" w:cs="Times New Roman"/>
                <w:szCs w:val="20"/>
                <w:lang w:eastAsia="de-DE"/>
              </w:rPr>
              <w:t>zu</w:t>
            </w:r>
            <w:r w:rsidR="006736A8">
              <w:rPr>
                <w:rFonts w:eastAsia="Times New Roman" w:cs="Times New Roman"/>
                <w:szCs w:val="20"/>
                <w:lang w:eastAsia="de-DE"/>
              </w:rPr>
              <w:t xml:space="preserve"> </w:t>
            </w:r>
            <w:r w:rsidR="00EA0608">
              <w:rPr>
                <w:rFonts w:eastAsia="Times New Roman" w:cs="Times New Roman"/>
                <w:szCs w:val="20"/>
                <w:lang w:eastAsia="de-DE"/>
              </w:rPr>
              <w:t>erarbeiten</w:t>
            </w:r>
            <w:r>
              <w:rPr>
                <w:rFonts w:eastAsia="Times New Roman" w:cs="Times New Roman"/>
                <w:szCs w:val="20"/>
                <w:lang w:eastAsia="de-DE"/>
              </w:rPr>
              <w:t>.</w:t>
            </w:r>
          </w:p>
          <w:p w:rsidR="00830966" w:rsidRPr="00AF7057" w:rsidRDefault="00830966" w:rsidP="00AF7057">
            <w:pPr>
              <w:rPr>
                <w:rFonts w:eastAsia="Times New Roman" w:cs="Times New Roman"/>
                <w:szCs w:val="20"/>
                <w:lang w:eastAsia="de-DE"/>
              </w:rPr>
            </w:pPr>
          </w:p>
        </w:tc>
      </w:tr>
      <w:tr w:rsidR="00AF7057" w:rsidRPr="00AF7057" w:rsidTr="006A330F">
        <w:trPr>
          <w:trHeight w:val="553"/>
        </w:trPr>
        <w:tc>
          <w:tcPr>
            <w:tcW w:w="1065" w:type="dxa"/>
          </w:tcPr>
          <w:p w:rsidR="00AF7057" w:rsidRDefault="00AF7057" w:rsidP="00AF7057">
            <w:pPr>
              <w:rPr>
                <w:rFonts w:eastAsia="Times New Roman" w:cs="Times New Roman"/>
                <w:szCs w:val="20"/>
                <w:lang w:eastAsia="de-DE"/>
              </w:rPr>
            </w:pPr>
            <w:r w:rsidRPr="00AF7057">
              <w:rPr>
                <w:rFonts w:eastAsia="Times New Roman" w:cs="Times New Roman"/>
                <w:szCs w:val="20"/>
                <w:lang w:eastAsia="de-DE"/>
              </w:rPr>
              <w:t>11.09.18</w:t>
            </w:r>
          </w:p>
          <w:p w:rsidR="00D619F4" w:rsidRPr="00AF7057" w:rsidRDefault="00D619F4" w:rsidP="00AF7057">
            <w:pPr>
              <w:rPr>
                <w:rFonts w:eastAsia="Times New Roman" w:cs="Times New Roman"/>
                <w:szCs w:val="20"/>
                <w:lang w:eastAsia="de-DE"/>
              </w:rPr>
            </w:pPr>
            <w:r w:rsidRPr="00D619F4">
              <w:rPr>
                <w:rFonts w:eastAsia="Times New Roman" w:cs="Times New Roman"/>
                <w:szCs w:val="20"/>
                <w:lang w:eastAsia="de-DE"/>
              </w:rPr>
              <w:t>TO 13</w:t>
            </w:r>
          </w:p>
        </w:tc>
        <w:tc>
          <w:tcPr>
            <w:tcW w:w="4033" w:type="dxa"/>
          </w:tcPr>
          <w:p w:rsidR="004F792E" w:rsidRDefault="004F792E" w:rsidP="00AF7057">
            <w:pPr>
              <w:rPr>
                <w:rFonts w:eastAsia="Times New Roman" w:cs="Times New Roman"/>
                <w:b/>
                <w:szCs w:val="20"/>
                <w:lang w:eastAsia="de-DE"/>
              </w:rPr>
            </w:pPr>
            <w:r w:rsidRPr="004F792E">
              <w:rPr>
                <w:rFonts w:eastAsia="Times New Roman" w:cs="Times New Roman"/>
                <w:b/>
                <w:szCs w:val="20"/>
                <w:lang w:eastAsia="de-DE"/>
              </w:rPr>
              <w:t>Generationenparkplätze für</w:t>
            </w:r>
          </w:p>
          <w:p w:rsidR="00AF7057" w:rsidRPr="004F792E" w:rsidRDefault="004F792E" w:rsidP="00AF7057">
            <w:pPr>
              <w:rPr>
                <w:rFonts w:eastAsia="Times New Roman" w:cs="Times New Roman"/>
                <w:b/>
                <w:szCs w:val="20"/>
                <w:lang w:eastAsia="de-DE"/>
              </w:rPr>
            </w:pPr>
            <w:r w:rsidRPr="004F792E">
              <w:rPr>
                <w:rFonts w:eastAsia="Times New Roman" w:cs="Times New Roman"/>
                <w:b/>
                <w:szCs w:val="20"/>
                <w:lang w:eastAsia="de-DE"/>
              </w:rPr>
              <w:t>Wermelskirchen</w:t>
            </w:r>
          </w:p>
          <w:p w:rsidR="00AF7057" w:rsidRPr="00AF7057" w:rsidRDefault="00AF7057" w:rsidP="00AF7057">
            <w:pPr>
              <w:rPr>
                <w:rFonts w:eastAsia="Times New Roman" w:cs="Times New Roman"/>
                <w:szCs w:val="20"/>
                <w:lang w:eastAsia="de-DE"/>
              </w:rPr>
            </w:pPr>
          </w:p>
        </w:tc>
        <w:tc>
          <w:tcPr>
            <w:tcW w:w="993" w:type="dxa"/>
          </w:tcPr>
          <w:p w:rsidR="00AF7057" w:rsidRDefault="00AF7057" w:rsidP="00AF7057">
            <w:pPr>
              <w:rPr>
                <w:rFonts w:eastAsia="Times New Roman" w:cs="Times New Roman"/>
                <w:b/>
                <w:szCs w:val="20"/>
                <w:lang w:eastAsia="de-DE"/>
              </w:rPr>
            </w:pPr>
          </w:p>
          <w:p w:rsidR="006A330F" w:rsidRDefault="006A330F" w:rsidP="00AF7057">
            <w:pPr>
              <w:rPr>
                <w:rFonts w:eastAsia="Times New Roman" w:cs="Times New Roman"/>
                <w:b/>
                <w:szCs w:val="20"/>
                <w:lang w:eastAsia="de-DE"/>
              </w:rPr>
            </w:pPr>
          </w:p>
          <w:p w:rsidR="006A330F" w:rsidRDefault="006A330F" w:rsidP="00AF7057">
            <w:pPr>
              <w:rPr>
                <w:rFonts w:eastAsia="Times New Roman" w:cs="Times New Roman"/>
                <w:b/>
                <w:szCs w:val="20"/>
                <w:lang w:eastAsia="de-DE"/>
              </w:rPr>
            </w:pPr>
          </w:p>
          <w:p w:rsidR="006A330F" w:rsidRDefault="006A330F" w:rsidP="00AF7057">
            <w:pPr>
              <w:rPr>
                <w:rFonts w:eastAsia="Times New Roman" w:cs="Times New Roman"/>
                <w:b/>
                <w:szCs w:val="20"/>
                <w:lang w:eastAsia="de-DE"/>
              </w:rPr>
            </w:pPr>
          </w:p>
          <w:p w:rsidR="006A330F" w:rsidRDefault="006A330F" w:rsidP="00AF7057">
            <w:pPr>
              <w:rPr>
                <w:rFonts w:eastAsia="Times New Roman" w:cs="Times New Roman"/>
                <w:b/>
                <w:szCs w:val="20"/>
                <w:lang w:eastAsia="de-DE"/>
              </w:rPr>
            </w:pPr>
          </w:p>
          <w:p w:rsidR="006A330F" w:rsidRDefault="006A330F" w:rsidP="00AF7057">
            <w:pPr>
              <w:rPr>
                <w:rFonts w:eastAsia="Times New Roman" w:cs="Times New Roman"/>
                <w:b/>
                <w:szCs w:val="20"/>
                <w:lang w:eastAsia="de-DE"/>
              </w:rPr>
            </w:pPr>
          </w:p>
          <w:p w:rsidR="006A330F" w:rsidRPr="006A330F" w:rsidRDefault="006A330F" w:rsidP="006A330F">
            <w:pPr>
              <w:jc w:val="center"/>
              <w:rPr>
                <w:rFonts w:eastAsia="Times New Roman" w:cs="Times New Roman"/>
                <w:szCs w:val="20"/>
                <w:lang w:eastAsia="de-DE"/>
              </w:rPr>
            </w:pPr>
            <w:r>
              <w:rPr>
                <w:rFonts w:eastAsia="Times New Roman" w:cs="Times New Roman"/>
                <w:szCs w:val="20"/>
                <w:lang w:eastAsia="de-DE"/>
              </w:rPr>
              <w:t>X</w:t>
            </w:r>
          </w:p>
        </w:tc>
        <w:tc>
          <w:tcPr>
            <w:tcW w:w="1559" w:type="dxa"/>
          </w:tcPr>
          <w:p w:rsidR="00AF7057" w:rsidRPr="00AF7057" w:rsidRDefault="00AF7057" w:rsidP="00AF7057">
            <w:pPr>
              <w:jc w:val="center"/>
              <w:rPr>
                <w:rFonts w:eastAsia="Times New Roman" w:cs="Times New Roman"/>
                <w:szCs w:val="20"/>
                <w:lang w:eastAsia="de-DE"/>
              </w:rPr>
            </w:pPr>
          </w:p>
          <w:p w:rsidR="004F792E" w:rsidRDefault="004F792E" w:rsidP="00AF7057">
            <w:pPr>
              <w:jc w:val="center"/>
              <w:rPr>
                <w:rFonts w:eastAsia="Times New Roman" w:cs="Times New Roman"/>
                <w:szCs w:val="20"/>
                <w:lang w:eastAsia="de-DE"/>
              </w:rPr>
            </w:pPr>
          </w:p>
          <w:p w:rsidR="004F792E" w:rsidRDefault="004F792E" w:rsidP="00AF7057">
            <w:pPr>
              <w:jc w:val="center"/>
              <w:rPr>
                <w:rFonts w:eastAsia="Times New Roman" w:cs="Times New Roman"/>
                <w:szCs w:val="20"/>
                <w:lang w:eastAsia="de-DE"/>
              </w:rPr>
            </w:pPr>
          </w:p>
          <w:p w:rsidR="004F792E" w:rsidRDefault="004F792E" w:rsidP="00AF7057">
            <w:pPr>
              <w:jc w:val="center"/>
              <w:rPr>
                <w:rFonts w:eastAsia="Times New Roman" w:cs="Times New Roman"/>
                <w:szCs w:val="20"/>
                <w:lang w:eastAsia="de-DE"/>
              </w:rPr>
            </w:pPr>
          </w:p>
          <w:p w:rsidR="00AF7057" w:rsidRDefault="00AF7057" w:rsidP="008E6FF1">
            <w:pPr>
              <w:rPr>
                <w:rFonts w:eastAsia="Times New Roman" w:cs="Times New Roman"/>
                <w:szCs w:val="20"/>
                <w:lang w:eastAsia="de-DE"/>
              </w:rPr>
            </w:pPr>
            <w:r w:rsidRPr="00AF7057">
              <w:rPr>
                <w:rFonts w:eastAsia="Times New Roman" w:cs="Times New Roman"/>
                <w:szCs w:val="20"/>
                <w:lang w:eastAsia="de-DE"/>
              </w:rPr>
              <w:t>25.06.19</w:t>
            </w:r>
          </w:p>
          <w:p w:rsidR="006A330F" w:rsidRDefault="006A330F" w:rsidP="008E6FF1">
            <w:pPr>
              <w:rPr>
                <w:rFonts w:eastAsia="Times New Roman" w:cs="Times New Roman"/>
                <w:szCs w:val="20"/>
                <w:lang w:eastAsia="de-DE"/>
              </w:rPr>
            </w:pPr>
          </w:p>
          <w:p w:rsidR="006A330F" w:rsidRDefault="006A330F" w:rsidP="008E6FF1">
            <w:pPr>
              <w:rPr>
                <w:rFonts w:eastAsia="Times New Roman" w:cs="Times New Roman"/>
                <w:szCs w:val="20"/>
                <w:lang w:eastAsia="de-DE"/>
              </w:rPr>
            </w:pPr>
          </w:p>
          <w:p w:rsidR="006A330F" w:rsidRDefault="006A330F" w:rsidP="008E6FF1">
            <w:pPr>
              <w:rPr>
                <w:rFonts w:eastAsia="Times New Roman" w:cs="Times New Roman"/>
                <w:szCs w:val="20"/>
                <w:lang w:eastAsia="de-DE"/>
              </w:rPr>
            </w:pPr>
          </w:p>
          <w:p w:rsidR="006A330F" w:rsidRDefault="006A330F" w:rsidP="008E6FF1">
            <w:pPr>
              <w:rPr>
                <w:rFonts w:eastAsia="Times New Roman" w:cs="Times New Roman"/>
                <w:szCs w:val="20"/>
                <w:lang w:eastAsia="de-DE"/>
              </w:rPr>
            </w:pPr>
          </w:p>
          <w:p w:rsidR="006A330F" w:rsidRPr="00AF7057" w:rsidRDefault="00EA0608" w:rsidP="008E6FF1">
            <w:pPr>
              <w:rPr>
                <w:rFonts w:eastAsia="Times New Roman" w:cs="Times New Roman"/>
                <w:szCs w:val="20"/>
                <w:lang w:eastAsia="de-DE"/>
              </w:rPr>
            </w:pPr>
            <w:r>
              <w:rPr>
                <w:rFonts w:eastAsia="Times New Roman" w:cs="Times New Roman"/>
                <w:szCs w:val="20"/>
                <w:lang w:eastAsia="de-DE"/>
              </w:rPr>
              <w:lastRenderedPageBreak/>
              <w:t>19</w:t>
            </w:r>
            <w:r w:rsidR="006A330F">
              <w:rPr>
                <w:rFonts w:eastAsia="Times New Roman" w:cs="Times New Roman"/>
                <w:szCs w:val="20"/>
                <w:lang w:eastAsia="de-DE"/>
              </w:rPr>
              <w:t>.08.20</w:t>
            </w:r>
          </w:p>
        </w:tc>
        <w:tc>
          <w:tcPr>
            <w:tcW w:w="7666" w:type="dxa"/>
          </w:tcPr>
          <w:p w:rsidR="00AF7057" w:rsidRPr="00AF7057" w:rsidRDefault="004F792E" w:rsidP="00AF7057">
            <w:pPr>
              <w:rPr>
                <w:rFonts w:eastAsia="Times New Roman" w:cs="Times New Roman"/>
                <w:szCs w:val="20"/>
                <w:lang w:eastAsia="de-DE"/>
              </w:rPr>
            </w:pPr>
            <w:r w:rsidRPr="004F792E">
              <w:rPr>
                <w:rFonts w:eastAsia="Times New Roman" w:cs="Times New Roman"/>
                <w:szCs w:val="20"/>
                <w:lang w:eastAsia="de-DE"/>
              </w:rPr>
              <w:lastRenderedPageBreak/>
              <w:t>Die Kreisverwaltung hat auf ihre Parkfläche zwei Generationenparkplätze vor dem Kreishaus ausgewiesen. Der Seniorenbeirat regt die Prüfung</w:t>
            </w:r>
            <w:r w:rsidR="006A330F">
              <w:rPr>
                <w:rFonts w:eastAsia="Times New Roman" w:cs="Times New Roman"/>
                <w:szCs w:val="20"/>
                <w:lang w:eastAsia="de-DE"/>
              </w:rPr>
              <w:t xml:space="preserve"> an</w:t>
            </w:r>
            <w:r w:rsidRPr="004F792E">
              <w:rPr>
                <w:rFonts w:eastAsia="Times New Roman" w:cs="Times New Roman"/>
                <w:szCs w:val="20"/>
                <w:lang w:eastAsia="de-DE"/>
              </w:rPr>
              <w:t xml:space="preserve">, ob dies auch in Wermelskirchen </w:t>
            </w:r>
            <w:r w:rsidR="006A330F">
              <w:rPr>
                <w:rFonts w:eastAsia="Times New Roman" w:cs="Times New Roman"/>
                <w:szCs w:val="20"/>
                <w:lang w:eastAsia="de-DE"/>
              </w:rPr>
              <w:t>möglich ist.</w:t>
            </w:r>
          </w:p>
          <w:p w:rsidR="004F792E" w:rsidRDefault="004F792E" w:rsidP="00AF7057">
            <w:pPr>
              <w:rPr>
                <w:rFonts w:eastAsia="Times New Roman" w:cs="Times New Roman"/>
                <w:szCs w:val="20"/>
                <w:lang w:eastAsia="de-DE"/>
              </w:rPr>
            </w:pPr>
          </w:p>
          <w:p w:rsidR="00830966" w:rsidRDefault="00AF7057" w:rsidP="00AF7057">
            <w:pPr>
              <w:rPr>
                <w:rFonts w:eastAsia="Times New Roman" w:cs="Times New Roman"/>
                <w:szCs w:val="20"/>
                <w:lang w:eastAsia="de-DE"/>
              </w:rPr>
            </w:pPr>
            <w:r w:rsidRPr="00AF7057">
              <w:rPr>
                <w:rFonts w:eastAsia="Times New Roman" w:cs="Times New Roman"/>
                <w:szCs w:val="20"/>
                <w:lang w:eastAsia="de-DE"/>
              </w:rPr>
              <w:t>Die Verwaltung ist noch in der Prüfung, ob die Einrichtung</w:t>
            </w:r>
            <w:r w:rsidR="006736A8">
              <w:rPr>
                <w:rFonts w:eastAsia="Times New Roman" w:cs="Times New Roman"/>
                <w:szCs w:val="20"/>
                <w:lang w:eastAsia="de-DE"/>
              </w:rPr>
              <w:t xml:space="preserve"> eines Mehrgenerationenparkplatz</w:t>
            </w:r>
            <w:r w:rsidRPr="00AF7057">
              <w:rPr>
                <w:rFonts w:eastAsia="Times New Roman" w:cs="Times New Roman"/>
                <w:szCs w:val="20"/>
                <w:lang w:eastAsia="de-DE"/>
              </w:rPr>
              <w:t>es, nach dem Vorbild der Kreisverwaltung, im Innenhof des Rathauses möglich ist.</w:t>
            </w:r>
          </w:p>
          <w:p w:rsidR="006A330F" w:rsidRDefault="006A330F" w:rsidP="00AF7057">
            <w:pPr>
              <w:rPr>
                <w:rFonts w:eastAsia="Times New Roman" w:cs="Times New Roman"/>
                <w:szCs w:val="20"/>
                <w:lang w:eastAsia="de-DE"/>
              </w:rPr>
            </w:pPr>
          </w:p>
          <w:p w:rsidR="00317BA0" w:rsidRDefault="00830966" w:rsidP="00AF7057">
            <w:pPr>
              <w:rPr>
                <w:rFonts w:eastAsia="Times New Roman" w:cs="Times New Roman"/>
                <w:szCs w:val="20"/>
                <w:lang w:eastAsia="de-DE"/>
              </w:rPr>
            </w:pPr>
            <w:r>
              <w:rPr>
                <w:rFonts w:eastAsia="Times New Roman" w:cs="Times New Roman"/>
                <w:szCs w:val="20"/>
                <w:lang w:eastAsia="de-DE"/>
              </w:rPr>
              <w:lastRenderedPageBreak/>
              <w:t>Das Einrichten eines Mehrgenerationen</w:t>
            </w:r>
            <w:r w:rsidR="00EA0608">
              <w:rPr>
                <w:rFonts w:eastAsia="Times New Roman" w:cs="Times New Roman"/>
                <w:szCs w:val="20"/>
                <w:lang w:eastAsia="de-DE"/>
              </w:rPr>
              <w:t>park</w:t>
            </w:r>
            <w:r>
              <w:rPr>
                <w:rFonts w:eastAsia="Times New Roman" w:cs="Times New Roman"/>
                <w:szCs w:val="20"/>
                <w:lang w:eastAsia="de-DE"/>
              </w:rPr>
              <w:t>platz</w:t>
            </w:r>
            <w:r w:rsidR="00EA0608">
              <w:rPr>
                <w:rFonts w:eastAsia="Times New Roman" w:cs="Times New Roman"/>
                <w:szCs w:val="20"/>
                <w:lang w:eastAsia="de-DE"/>
              </w:rPr>
              <w:t>es</w:t>
            </w:r>
            <w:r>
              <w:rPr>
                <w:rFonts w:eastAsia="Times New Roman" w:cs="Times New Roman"/>
                <w:szCs w:val="20"/>
                <w:lang w:eastAsia="de-DE"/>
              </w:rPr>
              <w:t xml:space="preserve"> wird </w:t>
            </w:r>
            <w:r w:rsidR="006A330F">
              <w:rPr>
                <w:rFonts w:eastAsia="Times New Roman" w:cs="Times New Roman"/>
                <w:szCs w:val="20"/>
                <w:lang w:eastAsia="de-DE"/>
              </w:rPr>
              <w:t>von der Verwaltung nicht in Erwägung gezogen.</w:t>
            </w:r>
          </w:p>
          <w:p w:rsidR="006A330F" w:rsidRPr="00AF7057" w:rsidRDefault="006A330F" w:rsidP="00AF7057">
            <w:pPr>
              <w:rPr>
                <w:rFonts w:eastAsia="Times New Roman" w:cs="Times New Roman"/>
                <w:szCs w:val="20"/>
                <w:lang w:eastAsia="de-DE"/>
              </w:rPr>
            </w:pPr>
          </w:p>
        </w:tc>
      </w:tr>
      <w:tr w:rsidR="00AF7057" w:rsidRPr="00AF7057" w:rsidTr="00214E4E">
        <w:trPr>
          <w:trHeight w:val="1472"/>
        </w:trPr>
        <w:tc>
          <w:tcPr>
            <w:tcW w:w="1065" w:type="dxa"/>
          </w:tcPr>
          <w:p w:rsidR="00AF7057" w:rsidRDefault="00AF7057" w:rsidP="00AF7057">
            <w:pPr>
              <w:rPr>
                <w:rFonts w:eastAsia="Times New Roman" w:cs="Times New Roman"/>
                <w:szCs w:val="20"/>
                <w:lang w:eastAsia="de-DE"/>
              </w:rPr>
            </w:pPr>
            <w:r w:rsidRPr="00AF7057">
              <w:rPr>
                <w:rFonts w:eastAsia="Times New Roman" w:cs="Times New Roman"/>
                <w:szCs w:val="20"/>
                <w:lang w:eastAsia="de-DE"/>
              </w:rPr>
              <w:lastRenderedPageBreak/>
              <w:t>11.09.18</w:t>
            </w:r>
          </w:p>
          <w:p w:rsidR="00D619F4" w:rsidRPr="00AF7057" w:rsidRDefault="00D619F4" w:rsidP="00AF7057">
            <w:pPr>
              <w:rPr>
                <w:rFonts w:eastAsia="Times New Roman" w:cs="Times New Roman"/>
                <w:szCs w:val="20"/>
                <w:lang w:eastAsia="de-DE"/>
              </w:rPr>
            </w:pPr>
            <w:r w:rsidRPr="00D619F4">
              <w:rPr>
                <w:rFonts w:eastAsia="Times New Roman" w:cs="Times New Roman"/>
                <w:szCs w:val="20"/>
                <w:lang w:eastAsia="de-DE"/>
              </w:rPr>
              <w:t>TO 13</w:t>
            </w:r>
          </w:p>
        </w:tc>
        <w:tc>
          <w:tcPr>
            <w:tcW w:w="4033" w:type="dxa"/>
          </w:tcPr>
          <w:p w:rsidR="00AF7057" w:rsidRDefault="00AF7057" w:rsidP="004F792E">
            <w:pPr>
              <w:rPr>
                <w:rFonts w:eastAsia="Times New Roman" w:cs="Times New Roman"/>
                <w:szCs w:val="20"/>
                <w:lang w:eastAsia="de-DE"/>
              </w:rPr>
            </w:pPr>
            <w:r w:rsidRPr="004F792E">
              <w:rPr>
                <w:rFonts w:eastAsia="Times New Roman" w:cs="Times New Roman"/>
                <w:b/>
                <w:szCs w:val="20"/>
                <w:lang w:eastAsia="de-DE"/>
              </w:rPr>
              <w:t>Die Parkfläche vor dem „Hotel zur Post“</w:t>
            </w:r>
            <w:r w:rsidRPr="00AF7057">
              <w:rPr>
                <w:rFonts w:eastAsia="Times New Roman" w:cs="Times New Roman"/>
                <w:szCs w:val="20"/>
                <w:lang w:eastAsia="de-DE"/>
              </w:rPr>
              <w:t xml:space="preserve"> </w:t>
            </w:r>
          </w:p>
          <w:p w:rsidR="004F792E" w:rsidRDefault="004F792E" w:rsidP="004F792E">
            <w:pPr>
              <w:rPr>
                <w:rFonts w:eastAsia="Times New Roman" w:cs="Times New Roman"/>
                <w:szCs w:val="20"/>
                <w:lang w:eastAsia="de-DE"/>
              </w:rPr>
            </w:pPr>
          </w:p>
          <w:p w:rsidR="004F792E" w:rsidRPr="00AF7057" w:rsidRDefault="004F792E" w:rsidP="004F792E">
            <w:pPr>
              <w:rPr>
                <w:rFonts w:eastAsia="Times New Roman" w:cs="Times New Roman"/>
                <w:szCs w:val="20"/>
                <w:lang w:eastAsia="de-DE"/>
              </w:rPr>
            </w:pPr>
          </w:p>
        </w:tc>
        <w:tc>
          <w:tcPr>
            <w:tcW w:w="993" w:type="dxa"/>
          </w:tcPr>
          <w:p w:rsidR="00AF7057" w:rsidRPr="00AF7057" w:rsidRDefault="00AF7057" w:rsidP="00AF7057">
            <w:pPr>
              <w:rPr>
                <w:rFonts w:eastAsia="Times New Roman" w:cs="Times New Roman"/>
                <w:b/>
                <w:szCs w:val="20"/>
                <w:lang w:eastAsia="de-DE"/>
              </w:rPr>
            </w:pPr>
          </w:p>
        </w:tc>
        <w:tc>
          <w:tcPr>
            <w:tcW w:w="1559" w:type="dxa"/>
          </w:tcPr>
          <w:p w:rsidR="00AF7057" w:rsidRDefault="00AF7057" w:rsidP="00AF7057">
            <w:pPr>
              <w:jc w:val="center"/>
              <w:rPr>
                <w:rFonts w:eastAsia="Times New Roman" w:cs="Times New Roman"/>
                <w:szCs w:val="20"/>
                <w:lang w:eastAsia="de-DE"/>
              </w:rPr>
            </w:pPr>
          </w:p>
          <w:p w:rsidR="004F792E" w:rsidRDefault="004F792E" w:rsidP="00AF7057">
            <w:pPr>
              <w:jc w:val="center"/>
              <w:rPr>
                <w:rFonts w:eastAsia="Times New Roman" w:cs="Times New Roman"/>
                <w:szCs w:val="20"/>
                <w:lang w:eastAsia="de-DE"/>
              </w:rPr>
            </w:pPr>
          </w:p>
          <w:p w:rsidR="004F792E" w:rsidRDefault="004F792E" w:rsidP="00AF7057">
            <w:pPr>
              <w:jc w:val="center"/>
              <w:rPr>
                <w:rFonts w:eastAsia="Times New Roman" w:cs="Times New Roman"/>
                <w:szCs w:val="20"/>
                <w:lang w:eastAsia="de-DE"/>
              </w:rPr>
            </w:pPr>
          </w:p>
          <w:p w:rsidR="004F792E" w:rsidRDefault="004F792E" w:rsidP="008E6FF1">
            <w:pPr>
              <w:rPr>
                <w:rFonts w:eastAsia="Times New Roman" w:cs="Times New Roman"/>
                <w:szCs w:val="20"/>
                <w:lang w:eastAsia="de-DE"/>
              </w:rPr>
            </w:pPr>
            <w:r w:rsidRPr="004F792E">
              <w:rPr>
                <w:rFonts w:eastAsia="Times New Roman" w:cs="Times New Roman"/>
                <w:szCs w:val="20"/>
                <w:lang w:eastAsia="de-DE"/>
              </w:rPr>
              <w:t>11.09.18</w:t>
            </w:r>
          </w:p>
          <w:p w:rsidR="006A330F" w:rsidRDefault="006A330F" w:rsidP="008E6FF1">
            <w:pPr>
              <w:rPr>
                <w:rFonts w:eastAsia="Times New Roman" w:cs="Times New Roman"/>
                <w:szCs w:val="20"/>
                <w:lang w:eastAsia="de-DE"/>
              </w:rPr>
            </w:pPr>
          </w:p>
          <w:p w:rsidR="006A330F" w:rsidRDefault="006A330F" w:rsidP="008E6FF1">
            <w:pPr>
              <w:rPr>
                <w:rFonts w:eastAsia="Times New Roman" w:cs="Times New Roman"/>
                <w:szCs w:val="20"/>
                <w:lang w:eastAsia="de-DE"/>
              </w:rPr>
            </w:pPr>
          </w:p>
          <w:p w:rsidR="006A330F" w:rsidRPr="00AF7057" w:rsidRDefault="006A330F" w:rsidP="008E6FF1">
            <w:pPr>
              <w:rPr>
                <w:rFonts w:eastAsia="Times New Roman" w:cs="Times New Roman"/>
                <w:szCs w:val="20"/>
                <w:lang w:eastAsia="de-DE"/>
              </w:rPr>
            </w:pPr>
            <w:r>
              <w:rPr>
                <w:rFonts w:eastAsia="Times New Roman" w:cs="Times New Roman"/>
                <w:szCs w:val="20"/>
                <w:lang w:eastAsia="de-DE"/>
              </w:rPr>
              <w:t>19.08.20</w:t>
            </w:r>
          </w:p>
        </w:tc>
        <w:tc>
          <w:tcPr>
            <w:tcW w:w="7666" w:type="dxa"/>
          </w:tcPr>
          <w:p w:rsidR="004F792E" w:rsidRDefault="004F792E" w:rsidP="00AF7057">
            <w:pPr>
              <w:rPr>
                <w:rFonts w:eastAsia="Times New Roman" w:cs="Times New Roman"/>
                <w:szCs w:val="20"/>
                <w:lang w:eastAsia="de-DE"/>
              </w:rPr>
            </w:pPr>
            <w:r w:rsidRPr="004F792E">
              <w:rPr>
                <w:rFonts w:eastAsia="Times New Roman" w:cs="Times New Roman"/>
                <w:szCs w:val="20"/>
                <w:lang w:eastAsia="de-DE"/>
              </w:rPr>
              <w:t xml:space="preserve">Die Parkfläche vor dem „Hotel zur Post“ wurde vom Betreiber markiert und von Kameras überwacht. </w:t>
            </w:r>
          </w:p>
          <w:p w:rsidR="004F792E" w:rsidRDefault="004F792E" w:rsidP="00AF7057">
            <w:pPr>
              <w:rPr>
                <w:rFonts w:eastAsia="Times New Roman" w:cs="Times New Roman"/>
                <w:szCs w:val="20"/>
                <w:lang w:eastAsia="de-DE"/>
              </w:rPr>
            </w:pPr>
          </w:p>
          <w:p w:rsidR="00AF7057" w:rsidRDefault="004F792E" w:rsidP="00AF7057">
            <w:pPr>
              <w:rPr>
                <w:rFonts w:eastAsia="Times New Roman" w:cs="Times New Roman"/>
                <w:szCs w:val="20"/>
                <w:lang w:eastAsia="de-DE"/>
              </w:rPr>
            </w:pPr>
            <w:r w:rsidRPr="004F792E">
              <w:rPr>
                <w:rFonts w:eastAsia="Times New Roman" w:cs="Times New Roman"/>
                <w:szCs w:val="20"/>
                <w:lang w:eastAsia="de-DE"/>
              </w:rPr>
              <w:t>Die Verwaltung sichert zu, zu überprüfen, ob es sich um öffentliche Verkehrsfläche handelt.</w:t>
            </w:r>
          </w:p>
          <w:p w:rsidR="006A330F" w:rsidRDefault="006A330F" w:rsidP="00AF7057">
            <w:pPr>
              <w:rPr>
                <w:rFonts w:eastAsia="Times New Roman" w:cs="Times New Roman"/>
                <w:szCs w:val="20"/>
                <w:lang w:eastAsia="de-DE"/>
              </w:rPr>
            </w:pPr>
          </w:p>
          <w:p w:rsidR="006A330F" w:rsidRDefault="006A330F" w:rsidP="00AF7057">
            <w:pPr>
              <w:rPr>
                <w:rFonts w:eastAsia="Times New Roman" w:cs="Times New Roman"/>
                <w:szCs w:val="20"/>
                <w:lang w:eastAsia="de-DE"/>
              </w:rPr>
            </w:pPr>
            <w:r>
              <w:rPr>
                <w:rFonts w:eastAsia="Times New Roman" w:cs="Times New Roman"/>
                <w:szCs w:val="20"/>
                <w:lang w:eastAsia="de-DE"/>
              </w:rPr>
              <w:t xml:space="preserve">Die </w:t>
            </w:r>
            <w:r w:rsidR="00EA0608">
              <w:rPr>
                <w:rFonts w:eastAsia="Times New Roman" w:cs="Times New Roman"/>
                <w:szCs w:val="20"/>
                <w:lang w:eastAsia="de-DE"/>
              </w:rPr>
              <w:t>Überprüfung der Fachämter 61 und 66,</w:t>
            </w:r>
            <w:r>
              <w:rPr>
                <w:rFonts w:eastAsia="Times New Roman" w:cs="Times New Roman"/>
                <w:szCs w:val="20"/>
                <w:lang w:eastAsia="de-DE"/>
              </w:rPr>
              <w:t xml:space="preserve"> ob das Privatgrundstück nicht als öffentliche Verkehrsfläche zu behandeln ist</w:t>
            </w:r>
            <w:r w:rsidR="00EA0608">
              <w:rPr>
                <w:rFonts w:eastAsia="Times New Roman" w:cs="Times New Roman"/>
                <w:szCs w:val="20"/>
                <w:lang w:eastAsia="de-DE"/>
              </w:rPr>
              <w:t xml:space="preserve">, hat ergeben, dass der Eigentümer </w:t>
            </w:r>
            <w:r w:rsidR="00AB6EBC">
              <w:rPr>
                <w:rFonts w:eastAsia="Times New Roman" w:cs="Times New Roman"/>
                <w:szCs w:val="20"/>
                <w:lang w:eastAsia="de-DE"/>
              </w:rPr>
              <w:t>eine private Parkfläche a</w:t>
            </w:r>
            <w:r w:rsidR="0041365B">
              <w:rPr>
                <w:rFonts w:eastAsia="Times New Roman" w:cs="Times New Roman"/>
                <w:szCs w:val="20"/>
                <w:lang w:eastAsia="de-DE"/>
              </w:rPr>
              <w:t>usweisen darf, jedoch auf die Videoüberwachung hinweisen muss.</w:t>
            </w:r>
          </w:p>
          <w:p w:rsidR="006A330F" w:rsidRPr="00AF7057" w:rsidRDefault="006A330F" w:rsidP="00AF7057">
            <w:pPr>
              <w:rPr>
                <w:rFonts w:eastAsia="Times New Roman" w:cs="Times New Roman"/>
                <w:szCs w:val="20"/>
                <w:lang w:eastAsia="de-DE"/>
              </w:rPr>
            </w:pPr>
          </w:p>
        </w:tc>
      </w:tr>
      <w:tr w:rsidR="00AF7057" w:rsidRPr="00AF7057" w:rsidTr="00214E4E">
        <w:trPr>
          <w:trHeight w:val="1472"/>
        </w:trPr>
        <w:tc>
          <w:tcPr>
            <w:tcW w:w="1065" w:type="dxa"/>
          </w:tcPr>
          <w:p w:rsidR="00AF7057" w:rsidRDefault="00AF7057" w:rsidP="00AF7057">
            <w:pPr>
              <w:rPr>
                <w:rFonts w:eastAsia="Times New Roman" w:cs="Times New Roman"/>
                <w:szCs w:val="20"/>
                <w:lang w:eastAsia="de-DE"/>
              </w:rPr>
            </w:pPr>
            <w:r w:rsidRPr="00AF7057">
              <w:rPr>
                <w:rFonts w:eastAsia="Times New Roman" w:cs="Times New Roman"/>
                <w:szCs w:val="20"/>
                <w:lang w:eastAsia="de-DE"/>
              </w:rPr>
              <w:t>11.09.18</w:t>
            </w:r>
          </w:p>
          <w:p w:rsidR="00D619F4" w:rsidRPr="00AF7057" w:rsidRDefault="00D619F4" w:rsidP="00AF7057">
            <w:pPr>
              <w:rPr>
                <w:rFonts w:eastAsia="Times New Roman" w:cs="Times New Roman"/>
                <w:szCs w:val="20"/>
                <w:lang w:eastAsia="de-DE"/>
              </w:rPr>
            </w:pPr>
            <w:r w:rsidRPr="00D619F4">
              <w:rPr>
                <w:rFonts w:eastAsia="Times New Roman" w:cs="Times New Roman"/>
                <w:szCs w:val="20"/>
                <w:lang w:eastAsia="de-DE"/>
              </w:rPr>
              <w:t>TO 13</w:t>
            </w:r>
          </w:p>
        </w:tc>
        <w:tc>
          <w:tcPr>
            <w:tcW w:w="4033" w:type="dxa"/>
          </w:tcPr>
          <w:p w:rsidR="00AF7057" w:rsidRPr="004F792E" w:rsidRDefault="004F792E" w:rsidP="00AF7057">
            <w:pPr>
              <w:rPr>
                <w:rFonts w:eastAsia="Times New Roman" w:cs="Times New Roman"/>
                <w:b/>
                <w:szCs w:val="20"/>
                <w:lang w:eastAsia="de-DE"/>
              </w:rPr>
            </w:pPr>
            <w:r w:rsidRPr="004F792E">
              <w:rPr>
                <w:rFonts w:eastAsia="Times New Roman" w:cs="Times New Roman"/>
                <w:b/>
                <w:szCs w:val="20"/>
                <w:lang w:eastAsia="de-DE"/>
              </w:rPr>
              <w:t>Friedhofstoiletten</w:t>
            </w:r>
          </w:p>
          <w:p w:rsidR="00AF7057" w:rsidRPr="00AF7057" w:rsidRDefault="00AF7057" w:rsidP="004F792E">
            <w:pPr>
              <w:rPr>
                <w:rFonts w:eastAsia="Times New Roman" w:cs="Times New Roman"/>
                <w:szCs w:val="20"/>
                <w:lang w:eastAsia="de-DE"/>
              </w:rPr>
            </w:pPr>
          </w:p>
        </w:tc>
        <w:tc>
          <w:tcPr>
            <w:tcW w:w="993" w:type="dxa"/>
          </w:tcPr>
          <w:p w:rsidR="00AF7057" w:rsidRDefault="00AF7057" w:rsidP="00AF7057">
            <w:pPr>
              <w:rPr>
                <w:rFonts w:eastAsia="Times New Roman" w:cs="Times New Roman"/>
                <w:b/>
                <w:szCs w:val="20"/>
                <w:lang w:eastAsia="de-DE"/>
              </w:rPr>
            </w:pPr>
          </w:p>
          <w:p w:rsidR="006A330F" w:rsidRDefault="006A330F" w:rsidP="00AF7057">
            <w:pPr>
              <w:rPr>
                <w:rFonts w:eastAsia="Times New Roman" w:cs="Times New Roman"/>
                <w:b/>
                <w:szCs w:val="20"/>
                <w:lang w:eastAsia="de-DE"/>
              </w:rPr>
            </w:pPr>
          </w:p>
          <w:p w:rsidR="006A330F" w:rsidRDefault="006A330F" w:rsidP="00AF7057">
            <w:pPr>
              <w:rPr>
                <w:rFonts w:eastAsia="Times New Roman" w:cs="Times New Roman"/>
                <w:b/>
                <w:szCs w:val="20"/>
                <w:lang w:eastAsia="de-DE"/>
              </w:rPr>
            </w:pPr>
          </w:p>
          <w:p w:rsidR="006A330F" w:rsidRDefault="006A330F" w:rsidP="00AF7057">
            <w:pPr>
              <w:rPr>
                <w:rFonts w:eastAsia="Times New Roman" w:cs="Times New Roman"/>
                <w:b/>
                <w:szCs w:val="20"/>
                <w:lang w:eastAsia="de-DE"/>
              </w:rPr>
            </w:pPr>
          </w:p>
          <w:p w:rsidR="006A330F" w:rsidRPr="006A330F" w:rsidRDefault="006A330F" w:rsidP="006A330F">
            <w:pPr>
              <w:jc w:val="center"/>
              <w:rPr>
                <w:rFonts w:eastAsia="Times New Roman" w:cs="Times New Roman"/>
                <w:szCs w:val="20"/>
                <w:lang w:eastAsia="de-DE"/>
              </w:rPr>
            </w:pPr>
            <w:r>
              <w:rPr>
                <w:rFonts w:eastAsia="Times New Roman" w:cs="Times New Roman"/>
                <w:szCs w:val="20"/>
                <w:lang w:eastAsia="de-DE"/>
              </w:rPr>
              <w:t>X</w:t>
            </w:r>
          </w:p>
        </w:tc>
        <w:tc>
          <w:tcPr>
            <w:tcW w:w="1559" w:type="dxa"/>
          </w:tcPr>
          <w:p w:rsidR="00AF7057" w:rsidRDefault="00AF7057" w:rsidP="00AF7057">
            <w:pPr>
              <w:jc w:val="center"/>
              <w:rPr>
                <w:rFonts w:eastAsia="Times New Roman" w:cs="Times New Roman"/>
                <w:szCs w:val="20"/>
                <w:lang w:eastAsia="de-DE"/>
              </w:rPr>
            </w:pPr>
          </w:p>
          <w:p w:rsidR="006A330F" w:rsidRDefault="006A330F" w:rsidP="00AF7057">
            <w:pPr>
              <w:jc w:val="center"/>
              <w:rPr>
                <w:rFonts w:eastAsia="Times New Roman" w:cs="Times New Roman"/>
                <w:szCs w:val="20"/>
                <w:lang w:eastAsia="de-DE"/>
              </w:rPr>
            </w:pPr>
          </w:p>
          <w:p w:rsidR="006A330F" w:rsidRDefault="006A330F" w:rsidP="00AF7057">
            <w:pPr>
              <w:jc w:val="center"/>
              <w:rPr>
                <w:rFonts w:eastAsia="Times New Roman" w:cs="Times New Roman"/>
                <w:szCs w:val="20"/>
                <w:lang w:eastAsia="de-DE"/>
              </w:rPr>
            </w:pPr>
          </w:p>
          <w:p w:rsidR="006A330F" w:rsidRDefault="006A330F" w:rsidP="00AF7057">
            <w:pPr>
              <w:jc w:val="center"/>
              <w:rPr>
                <w:rFonts w:eastAsia="Times New Roman" w:cs="Times New Roman"/>
                <w:szCs w:val="20"/>
                <w:lang w:eastAsia="de-DE"/>
              </w:rPr>
            </w:pPr>
          </w:p>
          <w:p w:rsidR="006A330F" w:rsidRDefault="006A330F" w:rsidP="00AF7057">
            <w:pPr>
              <w:jc w:val="center"/>
              <w:rPr>
                <w:rFonts w:eastAsia="Times New Roman" w:cs="Times New Roman"/>
                <w:szCs w:val="20"/>
                <w:lang w:eastAsia="de-DE"/>
              </w:rPr>
            </w:pPr>
          </w:p>
          <w:p w:rsidR="006A330F" w:rsidRDefault="006A330F" w:rsidP="00AF7057">
            <w:pPr>
              <w:jc w:val="center"/>
              <w:rPr>
                <w:rFonts w:eastAsia="Times New Roman" w:cs="Times New Roman"/>
                <w:szCs w:val="20"/>
                <w:lang w:eastAsia="de-DE"/>
              </w:rPr>
            </w:pPr>
          </w:p>
          <w:p w:rsidR="006A330F" w:rsidRPr="00AF7057" w:rsidRDefault="006A330F" w:rsidP="006A330F">
            <w:pPr>
              <w:rPr>
                <w:rFonts w:eastAsia="Times New Roman" w:cs="Times New Roman"/>
                <w:szCs w:val="20"/>
                <w:lang w:eastAsia="de-DE"/>
              </w:rPr>
            </w:pPr>
            <w:r>
              <w:rPr>
                <w:rFonts w:eastAsia="Times New Roman" w:cs="Times New Roman"/>
                <w:szCs w:val="20"/>
                <w:lang w:eastAsia="de-DE"/>
              </w:rPr>
              <w:t>19.08.20</w:t>
            </w:r>
          </w:p>
        </w:tc>
        <w:tc>
          <w:tcPr>
            <w:tcW w:w="7666" w:type="dxa"/>
          </w:tcPr>
          <w:p w:rsidR="00AF7057" w:rsidRDefault="004F792E" w:rsidP="00AF7057">
            <w:pPr>
              <w:rPr>
                <w:rFonts w:eastAsia="Times New Roman" w:cs="Times New Roman"/>
                <w:szCs w:val="20"/>
                <w:lang w:eastAsia="de-DE"/>
              </w:rPr>
            </w:pPr>
            <w:r w:rsidRPr="004F792E">
              <w:rPr>
                <w:rFonts w:eastAsia="Times New Roman" w:cs="Times New Roman"/>
                <w:szCs w:val="20"/>
                <w:lang w:eastAsia="de-DE"/>
              </w:rPr>
              <w:t xml:space="preserve">Der Seniorenbeirat regt an die Toiletten der Friedhöfe barrierefrei zu gestalten. Angemerkt wird, dass </w:t>
            </w:r>
            <w:r>
              <w:rPr>
                <w:rFonts w:eastAsia="Times New Roman" w:cs="Times New Roman"/>
                <w:szCs w:val="20"/>
                <w:lang w:eastAsia="de-DE"/>
              </w:rPr>
              <w:t xml:space="preserve">sich </w:t>
            </w:r>
            <w:r w:rsidRPr="004F792E">
              <w:rPr>
                <w:rFonts w:eastAsia="Times New Roman" w:cs="Times New Roman"/>
                <w:szCs w:val="20"/>
                <w:lang w:eastAsia="de-DE"/>
              </w:rPr>
              <w:t>die Sauberkeit der Toilette</w:t>
            </w:r>
            <w:r w:rsidR="0041365B">
              <w:rPr>
                <w:rFonts w:eastAsia="Times New Roman" w:cs="Times New Roman"/>
                <w:szCs w:val="20"/>
                <w:lang w:eastAsia="de-DE"/>
              </w:rPr>
              <w:t>n</w:t>
            </w:r>
            <w:r w:rsidRPr="004F792E">
              <w:rPr>
                <w:rFonts w:eastAsia="Times New Roman" w:cs="Times New Roman"/>
                <w:szCs w:val="20"/>
                <w:lang w:eastAsia="de-DE"/>
              </w:rPr>
              <w:t xml:space="preserve"> wesentlich verbessert hat. Der Seniorenbeirat macht darauf aufmerksam, dass die Beschilderung auf die öffentliche Toilette des Stadtfriedhofs, nach den Umbaumaßnahmen in der Thomas-Mann-Str. nicht wieder angebracht wurde.</w:t>
            </w:r>
          </w:p>
          <w:p w:rsidR="006A330F" w:rsidRDefault="006A330F" w:rsidP="00AF7057">
            <w:pPr>
              <w:rPr>
                <w:rFonts w:eastAsia="Times New Roman" w:cs="Times New Roman"/>
                <w:szCs w:val="20"/>
                <w:lang w:eastAsia="de-DE"/>
              </w:rPr>
            </w:pPr>
          </w:p>
          <w:p w:rsidR="00AB6EBC" w:rsidRDefault="006A330F" w:rsidP="00AB6EBC">
            <w:pPr>
              <w:rPr>
                <w:rFonts w:eastAsia="Times New Roman" w:cs="Times New Roman"/>
                <w:szCs w:val="20"/>
                <w:lang w:eastAsia="de-DE"/>
              </w:rPr>
            </w:pPr>
            <w:r>
              <w:rPr>
                <w:rFonts w:eastAsia="Times New Roman" w:cs="Times New Roman"/>
                <w:szCs w:val="20"/>
                <w:lang w:eastAsia="de-DE"/>
              </w:rPr>
              <w:t xml:space="preserve">Auf die Beschilderung zur öffentlichen Toilette des Stadtfriedhofs </w:t>
            </w:r>
            <w:r w:rsidR="00DB2576">
              <w:rPr>
                <w:rFonts w:eastAsia="Times New Roman" w:cs="Times New Roman"/>
                <w:szCs w:val="20"/>
                <w:lang w:eastAsia="de-DE"/>
              </w:rPr>
              <w:t>wurde verzichtet, da</w:t>
            </w:r>
            <w:r w:rsidR="00AB6EBC">
              <w:rPr>
                <w:rFonts w:eastAsia="Times New Roman" w:cs="Times New Roman"/>
                <w:szCs w:val="20"/>
                <w:lang w:eastAsia="de-DE"/>
              </w:rPr>
              <w:t xml:space="preserve"> die öffentlichen Toiletten des</w:t>
            </w:r>
            <w:r w:rsidR="00DB2576">
              <w:rPr>
                <w:rFonts w:eastAsia="Times New Roman" w:cs="Times New Roman"/>
                <w:szCs w:val="20"/>
                <w:lang w:eastAsia="de-DE"/>
              </w:rPr>
              <w:t xml:space="preserve"> </w:t>
            </w:r>
            <w:r>
              <w:rPr>
                <w:rFonts w:eastAsia="Times New Roman" w:cs="Times New Roman"/>
                <w:szCs w:val="20"/>
                <w:lang w:eastAsia="de-DE"/>
              </w:rPr>
              <w:t>Busbahnhof</w:t>
            </w:r>
            <w:r w:rsidR="00AB6EBC">
              <w:rPr>
                <w:rFonts w:eastAsia="Times New Roman" w:cs="Times New Roman"/>
                <w:szCs w:val="20"/>
                <w:lang w:eastAsia="de-DE"/>
              </w:rPr>
              <w:t xml:space="preserve">s schneller zu erreichen ist. </w:t>
            </w:r>
          </w:p>
          <w:p w:rsidR="006A330F" w:rsidRPr="00AF7057" w:rsidRDefault="006A330F" w:rsidP="00AB6EBC">
            <w:pPr>
              <w:rPr>
                <w:rFonts w:eastAsia="Times New Roman" w:cs="Times New Roman"/>
                <w:szCs w:val="20"/>
                <w:lang w:eastAsia="de-DE"/>
              </w:rPr>
            </w:pPr>
            <w:r>
              <w:rPr>
                <w:rFonts w:eastAsia="Times New Roman" w:cs="Times New Roman"/>
                <w:szCs w:val="20"/>
                <w:lang w:eastAsia="de-DE"/>
              </w:rPr>
              <w:t xml:space="preserve"> </w:t>
            </w:r>
          </w:p>
        </w:tc>
      </w:tr>
      <w:tr w:rsidR="00AF7057" w:rsidRPr="00AF7057" w:rsidTr="001C4693">
        <w:trPr>
          <w:trHeight w:val="841"/>
        </w:trPr>
        <w:tc>
          <w:tcPr>
            <w:tcW w:w="1065" w:type="dxa"/>
          </w:tcPr>
          <w:p w:rsidR="00AF7057" w:rsidRDefault="00AF7057" w:rsidP="00AF7057">
            <w:pPr>
              <w:rPr>
                <w:rFonts w:eastAsia="Times New Roman" w:cs="Times New Roman"/>
                <w:szCs w:val="20"/>
                <w:lang w:eastAsia="de-DE"/>
              </w:rPr>
            </w:pPr>
            <w:r w:rsidRPr="00AF7057">
              <w:rPr>
                <w:rFonts w:eastAsia="Times New Roman" w:cs="Times New Roman"/>
                <w:szCs w:val="20"/>
                <w:lang w:eastAsia="de-DE"/>
              </w:rPr>
              <w:t>11.09.18</w:t>
            </w:r>
          </w:p>
          <w:p w:rsidR="00D619F4" w:rsidRPr="00AF7057" w:rsidRDefault="00D619F4" w:rsidP="00AF7057">
            <w:pPr>
              <w:rPr>
                <w:rFonts w:eastAsia="Times New Roman" w:cs="Times New Roman"/>
                <w:szCs w:val="20"/>
                <w:lang w:eastAsia="de-DE"/>
              </w:rPr>
            </w:pPr>
            <w:r w:rsidRPr="00D619F4">
              <w:rPr>
                <w:rFonts w:eastAsia="Times New Roman" w:cs="Times New Roman"/>
                <w:szCs w:val="20"/>
                <w:lang w:eastAsia="de-DE"/>
              </w:rPr>
              <w:t>TO 13</w:t>
            </w:r>
          </w:p>
        </w:tc>
        <w:tc>
          <w:tcPr>
            <w:tcW w:w="4033" w:type="dxa"/>
          </w:tcPr>
          <w:p w:rsidR="00AF7057" w:rsidRPr="004F792E" w:rsidRDefault="004F792E" w:rsidP="00AF7057">
            <w:pPr>
              <w:rPr>
                <w:rFonts w:eastAsia="Times New Roman" w:cs="Times New Roman"/>
                <w:b/>
                <w:szCs w:val="20"/>
                <w:lang w:eastAsia="de-DE"/>
              </w:rPr>
            </w:pPr>
            <w:r w:rsidRPr="004F792E">
              <w:rPr>
                <w:rFonts w:eastAsia="Times New Roman" w:cs="Times New Roman"/>
                <w:b/>
                <w:szCs w:val="20"/>
                <w:lang w:eastAsia="de-DE"/>
              </w:rPr>
              <w:t xml:space="preserve">Nutzung </w:t>
            </w:r>
            <w:r w:rsidR="00317BA0" w:rsidRPr="004F792E">
              <w:rPr>
                <w:rFonts w:eastAsia="Times New Roman" w:cs="Times New Roman"/>
                <w:b/>
                <w:szCs w:val="20"/>
                <w:lang w:eastAsia="de-DE"/>
              </w:rPr>
              <w:t>des Allzweckstreifens</w:t>
            </w:r>
            <w:r w:rsidRPr="004F792E">
              <w:rPr>
                <w:rFonts w:eastAsia="Times New Roman" w:cs="Times New Roman"/>
                <w:b/>
                <w:szCs w:val="20"/>
                <w:lang w:eastAsia="de-DE"/>
              </w:rPr>
              <w:t xml:space="preserve"> in Dhünn/Neuenweg</w:t>
            </w:r>
          </w:p>
          <w:p w:rsidR="00AF7057" w:rsidRPr="00AF7057" w:rsidRDefault="00AF7057" w:rsidP="004F792E">
            <w:pPr>
              <w:rPr>
                <w:rFonts w:eastAsia="Times New Roman" w:cs="Times New Roman"/>
                <w:szCs w:val="20"/>
                <w:lang w:eastAsia="de-DE"/>
              </w:rPr>
            </w:pPr>
          </w:p>
        </w:tc>
        <w:tc>
          <w:tcPr>
            <w:tcW w:w="993" w:type="dxa"/>
          </w:tcPr>
          <w:p w:rsidR="00AF7057" w:rsidRDefault="00AF7057" w:rsidP="00DB2576">
            <w:pPr>
              <w:jc w:val="center"/>
              <w:rPr>
                <w:rFonts w:eastAsia="Times New Roman" w:cs="Times New Roman"/>
                <w:szCs w:val="20"/>
                <w:lang w:eastAsia="de-DE"/>
              </w:rPr>
            </w:pPr>
          </w:p>
          <w:p w:rsidR="00DB2576" w:rsidRDefault="00DB2576" w:rsidP="00DB2576">
            <w:pPr>
              <w:jc w:val="center"/>
              <w:rPr>
                <w:rFonts w:eastAsia="Times New Roman" w:cs="Times New Roman"/>
                <w:szCs w:val="20"/>
                <w:lang w:eastAsia="de-DE"/>
              </w:rPr>
            </w:pPr>
          </w:p>
          <w:p w:rsidR="00DB2576" w:rsidRDefault="00DB2576" w:rsidP="00DB2576">
            <w:pPr>
              <w:jc w:val="center"/>
              <w:rPr>
                <w:rFonts w:eastAsia="Times New Roman" w:cs="Times New Roman"/>
                <w:szCs w:val="20"/>
                <w:lang w:eastAsia="de-DE"/>
              </w:rPr>
            </w:pPr>
          </w:p>
          <w:p w:rsidR="00DB2576" w:rsidRDefault="00DB2576" w:rsidP="00DB2576">
            <w:pPr>
              <w:jc w:val="center"/>
              <w:rPr>
                <w:rFonts w:eastAsia="Times New Roman" w:cs="Times New Roman"/>
                <w:szCs w:val="20"/>
                <w:lang w:eastAsia="de-DE"/>
              </w:rPr>
            </w:pPr>
          </w:p>
          <w:p w:rsidR="00DB2576" w:rsidRDefault="00DB2576" w:rsidP="00DB2576">
            <w:pPr>
              <w:jc w:val="center"/>
              <w:rPr>
                <w:rFonts w:eastAsia="Times New Roman" w:cs="Times New Roman"/>
                <w:szCs w:val="20"/>
                <w:lang w:eastAsia="de-DE"/>
              </w:rPr>
            </w:pPr>
          </w:p>
          <w:p w:rsidR="00DB2576" w:rsidRDefault="00DB2576" w:rsidP="00DB2576">
            <w:pPr>
              <w:jc w:val="center"/>
              <w:rPr>
                <w:rFonts w:eastAsia="Times New Roman" w:cs="Times New Roman"/>
                <w:szCs w:val="20"/>
                <w:lang w:eastAsia="de-DE"/>
              </w:rPr>
            </w:pPr>
          </w:p>
          <w:p w:rsidR="00DB2576" w:rsidRPr="00DB2576" w:rsidRDefault="00DB2576" w:rsidP="00DB2576">
            <w:pPr>
              <w:jc w:val="center"/>
              <w:rPr>
                <w:rFonts w:eastAsia="Times New Roman" w:cs="Times New Roman"/>
                <w:szCs w:val="20"/>
                <w:lang w:eastAsia="de-DE"/>
              </w:rPr>
            </w:pPr>
            <w:r>
              <w:rPr>
                <w:rFonts w:eastAsia="Times New Roman" w:cs="Times New Roman"/>
                <w:szCs w:val="20"/>
                <w:lang w:eastAsia="de-DE"/>
              </w:rPr>
              <w:t>X</w:t>
            </w:r>
          </w:p>
        </w:tc>
        <w:tc>
          <w:tcPr>
            <w:tcW w:w="1559" w:type="dxa"/>
          </w:tcPr>
          <w:p w:rsidR="00AF7057" w:rsidRPr="00AF7057" w:rsidRDefault="00AF7057" w:rsidP="00AF7057">
            <w:pPr>
              <w:jc w:val="center"/>
              <w:rPr>
                <w:rFonts w:eastAsia="Times New Roman" w:cs="Times New Roman"/>
                <w:szCs w:val="20"/>
                <w:lang w:eastAsia="de-DE"/>
              </w:rPr>
            </w:pPr>
          </w:p>
          <w:p w:rsidR="004F792E" w:rsidRDefault="004F792E" w:rsidP="00AF7057">
            <w:pPr>
              <w:jc w:val="center"/>
              <w:rPr>
                <w:rFonts w:eastAsia="Times New Roman" w:cs="Times New Roman"/>
                <w:szCs w:val="20"/>
                <w:lang w:eastAsia="de-DE"/>
              </w:rPr>
            </w:pPr>
          </w:p>
          <w:p w:rsidR="004F792E" w:rsidRDefault="004F792E" w:rsidP="00AF7057">
            <w:pPr>
              <w:jc w:val="center"/>
              <w:rPr>
                <w:rFonts w:eastAsia="Times New Roman" w:cs="Times New Roman"/>
                <w:szCs w:val="20"/>
                <w:lang w:eastAsia="de-DE"/>
              </w:rPr>
            </w:pPr>
          </w:p>
          <w:p w:rsidR="004F792E" w:rsidRDefault="004F792E" w:rsidP="00AF7057">
            <w:pPr>
              <w:jc w:val="center"/>
              <w:rPr>
                <w:rFonts w:eastAsia="Times New Roman" w:cs="Times New Roman"/>
                <w:szCs w:val="20"/>
                <w:lang w:eastAsia="de-DE"/>
              </w:rPr>
            </w:pPr>
          </w:p>
          <w:p w:rsidR="004F792E" w:rsidRDefault="004F792E" w:rsidP="00AF7057">
            <w:pPr>
              <w:jc w:val="center"/>
              <w:rPr>
                <w:rFonts w:eastAsia="Times New Roman" w:cs="Times New Roman"/>
                <w:szCs w:val="20"/>
                <w:lang w:eastAsia="de-DE"/>
              </w:rPr>
            </w:pPr>
          </w:p>
          <w:p w:rsidR="004F792E" w:rsidRDefault="004F792E" w:rsidP="00AF7057">
            <w:pPr>
              <w:jc w:val="center"/>
              <w:rPr>
                <w:rFonts w:eastAsia="Times New Roman" w:cs="Times New Roman"/>
                <w:szCs w:val="20"/>
                <w:lang w:eastAsia="de-DE"/>
              </w:rPr>
            </w:pPr>
          </w:p>
          <w:p w:rsidR="001C4693" w:rsidRDefault="00AF7057" w:rsidP="004F792E">
            <w:pPr>
              <w:rPr>
                <w:rFonts w:eastAsia="Times New Roman" w:cs="Times New Roman"/>
                <w:szCs w:val="20"/>
                <w:lang w:eastAsia="de-DE"/>
              </w:rPr>
            </w:pPr>
            <w:r w:rsidRPr="00AF7057">
              <w:rPr>
                <w:rFonts w:eastAsia="Times New Roman" w:cs="Times New Roman"/>
                <w:szCs w:val="20"/>
                <w:lang w:eastAsia="de-DE"/>
              </w:rPr>
              <w:t>18.12.18</w:t>
            </w:r>
          </w:p>
          <w:p w:rsidR="001C4693" w:rsidRDefault="001C4693" w:rsidP="004F792E">
            <w:pPr>
              <w:rPr>
                <w:rFonts w:eastAsia="Times New Roman" w:cs="Times New Roman"/>
                <w:szCs w:val="20"/>
                <w:lang w:eastAsia="de-DE"/>
              </w:rPr>
            </w:pPr>
          </w:p>
          <w:p w:rsidR="001C4693" w:rsidRDefault="001C4693" w:rsidP="004F792E">
            <w:pPr>
              <w:rPr>
                <w:rFonts w:eastAsia="Times New Roman" w:cs="Times New Roman"/>
                <w:szCs w:val="20"/>
                <w:lang w:eastAsia="de-DE"/>
              </w:rPr>
            </w:pPr>
          </w:p>
          <w:p w:rsidR="001C4693" w:rsidRDefault="001C4693" w:rsidP="004F792E">
            <w:pPr>
              <w:rPr>
                <w:rFonts w:eastAsia="Times New Roman" w:cs="Times New Roman"/>
                <w:szCs w:val="20"/>
                <w:lang w:eastAsia="de-DE"/>
              </w:rPr>
            </w:pPr>
          </w:p>
          <w:p w:rsidR="001C4693" w:rsidRDefault="001C4693" w:rsidP="004F792E">
            <w:pPr>
              <w:rPr>
                <w:rFonts w:eastAsia="Times New Roman" w:cs="Times New Roman"/>
                <w:szCs w:val="20"/>
                <w:lang w:eastAsia="de-DE"/>
              </w:rPr>
            </w:pPr>
          </w:p>
          <w:p w:rsidR="00DB2576" w:rsidRPr="00AF7057" w:rsidRDefault="001C4693" w:rsidP="004F792E">
            <w:pPr>
              <w:rPr>
                <w:rFonts w:eastAsia="Times New Roman" w:cs="Times New Roman"/>
                <w:szCs w:val="20"/>
                <w:lang w:eastAsia="de-DE"/>
              </w:rPr>
            </w:pPr>
            <w:r w:rsidRPr="001C4693">
              <w:rPr>
                <w:rFonts w:eastAsia="Times New Roman" w:cs="Times New Roman"/>
                <w:szCs w:val="20"/>
                <w:lang w:eastAsia="de-DE"/>
              </w:rPr>
              <w:lastRenderedPageBreak/>
              <w:t>19.08.20</w:t>
            </w:r>
          </w:p>
        </w:tc>
        <w:tc>
          <w:tcPr>
            <w:tcW w:w="7666" w:type="dxa"/>
          </w:tcPr>
          <w:p w:rsidR="00AF7057" w:rsidRPr="00AF7057" w:rsidRDefault="004F792E" w:rsidP="00AF7057">
            <w:pPr>
              <w:rPr>
                <w:rFonts w:eastAsia="Times New Roman" w:cs="Times New Roman"/>
                <w:szCs w:val="20"/>
                <w:lang w:eastAsia="de-DE"/>
              </w:rPr>
            </w:pPr>
            <w:r w:rsidRPr="004F792E">
              <w:rPr>
                <w:rFonts w:eastAsia="Times New Roman" w:cs="Times New Roman"/>
                <w:szCs w:val="20"/>
                <w:lang w:eastAsia="de-DE"/>
              </w:rPr>
              <w:lastRenderedPageBreak/>
              <w:t>Das Seniorenbeiratsmitglied Jürgen Schopphoff berichtet, dass die Menschen mit Mobilitätseinschränkungen und die, die auf Gehhilfen wie Rollatoren angewiesen sind, erhebliche Schwierigkeiten haben, den ausgewiesenen Allzweckstreifen im Neuenweg/Dhünn als Gehweg zu nutzen. Die Verwaltung möchte bei einem gemeinsamen Ortstermin die Sachlage erneut überprüfen.</w:t>
            </w:r>
          </w:p>
          <w:p w:rsidR="004F792E" w:rsidRDefault="004F792E" w:rsidP="00AF7057">
            <w:pPr>
              <w:rPr>
                <w:rFonts w:eastAsia="Times New Roman" w:cs="Times New Roman"/>
                <w:szCs w:val="20"/>
                <w:lang w:eastAsia="de-DE"/>
              </w:rPr>
            </w:pPr>
          </w:p>
          <w:p w:rsidR="00AF7057" w:rsidRDefault="00AF7057" w:rsidP="00AF7057">
            <w:pPr>
              <w:rPr>
                <w:rFonts w:eastAsia="Times New Roman" w:cs="Times New Roman"/>
                <w:szCs w:val="20"/>
                <w:lang w:eastAsia="de-DE"/>
              </w:rPr>
            </w:pPr>
            <w:r w:rsidRPr="00AF7057">
              <w:rPr>
                <w:rFonts w:eastAsia="Times New Roman" w:cs="Times New Roman"/>
                <w:szCs w:val="20"/>
                <w:lang w:eastAsia="de-DE"/>
              </w:rPr>
              <w:t>Die Verwaltung teilt mit, dass die vom Fachamt angebotene Begehung des Neuenweg in Dhünn am 23.03.2019</w:t>
            </w:r>
            <w:r w:rsidR="00DB2576">
              <w:rPr>
                <w:rFonts w:eastAsia="Times New Roman" w:cs="Times New Roman"/>
                <w:szCs w:val="20"/>
                <w:lang w:eastAsia="de-DE"/>
              </w:rPr>
              <w:t xml:space="preserve"> um 14.00 Uhr stattfinden wird.</w:t>
            </w:r>
          </w:p>
          <w:p w:rsidR="00BA60AE" w:rsidRDefault="00BA60AE" w:rsidP="00DB2576">
            <w:pPr>
              <w:rPr>
                <w:rFonts w:eastAsia="Times New Roman" w:cs="Times New Roman"/>
                <w:szCs w:val="20"/>
                <w:lang w:eastAsia="de-DE"/>
              </w:rPr>
            </w:pPr>
          </w:p>
          <w:p w:rsidR="007F0210" w:rsidRDefault="00DB2576" w:rsidP="00DB2576">
            <w:pPr>
              <w:rPr>
                <w:rFonts w:eastAsia="Times New Roman" w:cs="Times New Roman"/>
                <w:szCs w:val="20"/>
                <w:lang w:eastAsia="de-DE"/>
              </w:rPr>
            </w:pPr>
            <w:r>
              <w:rPr>
                <w:rFonts w:eastAsia="Times New Roman" w:cs="Times New Roman"/>
                <w:szCs w:val="20"/>
                <w:lang w:eastAsia="de-DE"/>
              </w:rPr>
              <w:lastRenderedPageBreak/>
              <w:t>Die Begehung mit Anlieger und dem Fachamt hat stattgefunden. Eine andere Lösung als ein Allzweckstreifen, der auch als Gehweg genutzt wird, kann nicht umgesetzt werden.</w:t>
            </w:r>
          </w:p>
          <w:p w:rsidR="00DB2576" w:rsidRPr="00AF7057" w:rsidRDefault="00DB2576" w:rsidP="00DB2576">
            <w:pPr>
              <w:rPr>
                <w:rFonts w:eastAsia="Times New Roman" w:cs="Times New Roman"/>
                <w:szCs w:val="20"/>
                <w:lang w:eastAsia="de-DE"/>
              </w:rPr>
            </w:pPr>
          </w:p>
        </w:tc>
      </w:tr>
      <w:tr w:rsidR="00AF7057" w:rsidRPr="00AF7057" w:rsidTr="00214E4E">
        <w:trPr>
          <w:trHeight w:val="1472"/>
        </w:trPr>
        <w:tc>
          <w:tcPr>
            <w:tcW w:w="1065" w:type="dxa"/>
          </w:tcPr>
          <w:p w:rsidR="00AF7057" w:rsidRDefault="00AF7057" w:rsidP="00AF7057">
            <w:pPr>
              <w:rPr>
                <w:rFonts w:eastAsia="Times New Roman" w:cs="Times New Roman"/>
                <w:szCs w:val="20"/>
                <w:lang w:eastAsia="de-DE"/>
              </w:rPr>
            </w:pPr>
            <w:r w:rsidRPr="00AF7057">
              <w:rPr>
                <w:rFonts w:eastAsia="Times New Roman" w:cs="Times New Roman"/>
                <w:szCs w:val="20"/>
                <w:lang w:eastAsia="de-DE"/>
              </w:rPr>
              <w:lastRenderedPageBreak/>
              <w:t>15.10.19</w:t>
            </w:r>
          </w:p>
          <w:p w:rsidR="00D619F4" w:rsidRPr="00AF7057" w:rsidRDefault="00D619F4" w:rsidP="00AF7057">
            <w:pPr>
              <w:rPr>
                <w:rFonts w:eastAsia="Times New Roman" w:cs="Times New Roman"/>
                <w:szCs w:val="20"/>
                <w:lang w:eastAsia="de-DE"/>
              </w:rPr>
            </w:pPr>
            <w:r w:rsidRPr="00D619F4">
              <w:rPr>
                <w:rFonts w:eastAsia="Times New Roman" w:cs="Times New Roman"/>
                <w:szCs w:val="20"/>
                <w:lang w:eastAsia="de-DE"/>
              </w:rPr>
              <w:t>TO 12</w:t>
            </w:r>
          </w:p>
          <w:p w:rsidR="00AF7057" w:rsidRPr="00AF7057" w:rsidRDefault="00AF7057" w:rsidP="00AF7057">
            <w:pPr>
              <w:rPr>
                <w:rFonts w:eastAsia="Times New Roman" w:cs="Times New Roman"/>
                <w:szCs w:val="20"/>
                <w:lang w:eastAsia="de-DE"/>
              </w:rPr>
            </w:pPr>
          </w:p>
        </w:tc>
        <w:tc>
          <w:tcPr>
            <w:tcW w:w="4033" w:type="dxa"/>
          </w:tcPr>
          <w:p w:rsidR="00AF7057" w:rsidRPr="00D619F4" w:rsidRDefault="00D619F4" w:rsidP="00AF7057">
            <w:pPr>
              <w:rPr>
                <w:rFonts w:eastAsia="Times New Roman" w:cs="Times New Roman"/>
                <w:b/>
                <w:szCs w:val="20"/>
                <w:lang w:eastAsia="de-DE"/>
              </w:rPr>
            </w:pPr>
            <w:r w:rsidRPr="00D619F4">
              <w:rPr>
                <w:rFonts w:eastAsia="Times New Roman" w:cs="Times New Roman"/>
                <w:b/>
                <w:szCs w:val="20"/>
                <w:lang w:eastAsia="de-DE"/>
              </w:rPr>
              <w:t xml:space="preserve">Bushaltestelle „Unterstr.“ und </w:t>
            </w:r>
          </w:p>
          <w:p w:rsidR="00AF7057" w:rsidRPr="00D619F4" w:rsidRDefault="00D619F4" w:rsidP="00AF7057">
            <w:pPr>
              <w:rPr>
                <w:rFonts w:eastAsia="Times New Roman" w:cs="Times New Roman"/>
                <w:b/>
                <w:szCs w:val="20"/>
                <w:lang w:eastAsia="de-DE"/>
              </w:rPr>
            </w:pPr>
            <w:r w:rsidRPr="00D619F4">
              <w:rPr>
                <w:rFonts w:eastAsia="Times New Roman" w:cs="Times New Roman"/>
                <w:b/>
                <w:szCs w:val="20"/>
                <w:lang w:eastAsia="de-DE"/>
              </w:rPr>
              <w:t>Schulung von Busfahrern</w:t>
            </w:r>
          </w:p>
          <w:p w:rsidR="00AF7057" w:rsidRPr="00AF7057" w:rsidRDefault="00AF7057" w:rsidP="00AF7057">
            <w:pPr>
              <w:rPr>
                <w:rFonts w:eastAsia="Times New Roman" w:cs="Times New Roman"/>
                <w:szCs w:val="20"/>
                <w:lang w:eastAsia="de-DE"/>
              </w:rPr>
            </w:pPr>
          </w:p>
        </w:tc>
        <w:tc>
          <w:tcPr>
            <w:tcW w:w="993" w:type="dxa"/>
          </w:tcPr>
          <w:p w:rsidR="00AF7057" w:rsidRPr="00AF7057" w:rsidRDefault="00AF7057" w:rsidP="00AF7057">
            <w:pPr>
              <w:rPr>
                <w:rFonts w:eastAsia="Times New Roman" w:cs="Times New Roman"/>
                <w:b/>
                <w:szCs w:val="20"/>
                <w:lang w:eastAsia="de-DE"/>
              </w:rPr>
            </w:pPr>
          </w:p>
        </w:tc>
        <w:tc>
          <w:tcPr>
            <w:tcW w:w="1559" w:type="dxa"/>
          </w:tcPr>
          <w:p w:rsidR="00AF7057" w:rsidRPr="00AF7057" w:rsidRDefault="00AF7057" w:rsidP="00AF7057">
            <w:pPr>
              <w:jc w:val="center"/>
              <w:rPr>
                <w:rFonts w:eastAsia="Times New Roman" w:cs="Times New Roman"/>
                <w:szCs w:val="20"/>
                <w:lang w:eastAsia="de-DE"/>
              </w:rPr>
            </w:pPr>
          </w:p>
          <w:p w:rsidR="00D619F4" w:rsidRDefault="00D619F4" w:rsidP="004F792E">
            <w:pPr>
              <w:rPr>
                <w:rFonts w:eastAsia="Times New Roman" w:cs="Times New Roman"/>
                <w:szCs w:val="20"/>
                <w:lang w:eastAsia="de-DE"/>
              </w:rPr>
            </w:pPr>
          </w:p>
          <w:p w:rsidR="00D619F4" w:rsidRDefault="00D619F4" w:rsidP="004F792E">
            <w:pPr>
              <w:rPr>
                <w:rFonts w:eastAsia="Times New Roman" w:cs="Times New Roman"/>
                <w:szCs w:val="20"/>
                <w:lang w:eastAsia="de-DE"/>
              </w:rPr>
            </w:pPr>
          </w:p>
          <w:p w:rsidR="00D619F4" w:rsidRDefault="00D619F4" w:rsidP="004F792E">
            <w:pPr>
              <w:rPr>
                <w:rFonts w:eastAsia="Times New Roman" w:cs="Times New Roman"/>
                <w:szCs w:val="20"/>
                <w:lang w:eastAsia="de-DE"/>
              </w:rPr>
            </w:pPr>
          </w:p>
          <w:p w:rsidR="00D619F4" w:rsidRDefault="00D619F4" w:rsidP="004F792E">
            <w:pPr>
              <w:rPr>
                <w:rFonts w:eastAsia="Times New Roman" w:cs="Times New Roman"/>
                <w:szCs w:val="20"/>
                <w:lang w:eastAsia="de-DE"/>
              </w:rPr>
            </w:pPr>
          </w:p>
          <w:p w:rsidR="00D619F4" w:rsidRDefault="00D619F4" w:rsidP="004F792E">
            <w:pPr>
              <w:rPr>
                <w:rFonts w:eastAsia="Times New Roman" w:cs="Times New Roman"/>
                <w:szCs w:val="20"/>
                <w:lang w:eastAsia="de-DE"/>
              </w:rPr>
            </w:pPr>
          </w:p>
          <w:p w:rsidR="00D619F4" w:rsidRDefault="00D619F4" w:rsidP="004F792E">
            <w:pPr>
              <w:rPr>
                <w:rFonts w:eastAsia="Times New Roman" w:cs="Times New Roman"/>
                <w:szCs w:val="20"/>
                <w:lang w:eastAsia="de-DE"/>
              </w:rPr>
            </w:pPr>
          </w:p>
          <w:p w:rsidR="00D619F4" w:rsidRDefault="00D619F4" w:rsidP="004F792E">
            <w:pPr>
              <w:rPr>
                <w:rFonts w:eastAsia="Times New Roman" w:cs="Times New Roman"/>
                <w:szCs w:val="20"/>
                <w:lang w:eastAsia="de-DE"/>
              </w:rPr>
            </w:pPr>
          </w:p>
          <w:p w:rsidR="00D619F4" w:rsidRDefault="00D619F4" w:rsidP="004F792E">
            <w:pPr>
              <w:rPr>
                <w:rFonts w:eastAsia="Times New Roman" w:cs="Times New Roman"/>
                <w:szCs w:val="20"/>
                <w:lang w:eastAsia="de-DE"/>
              </w:rPr>
            </w:pPr>
          </w:p>
          <w:p w:rsidR="00D619F4" w:rsidRDefault="00D619F4" w:rsidP="004F792E">
            <w:pPr>
              <w:rPr>
                <w:rFonts w:eastAsia="Times New Roman" w:cs="Times New Roman"/>
                <w:szCs w:val="20"/>
                <w:lang w:eastAsia="de-DE"/>
              </w:rPr>
            </w:pPr>
          </w:p>
          <w:p w:rsidR="00D619F4" w:rsidRDefault="00D619F4" w:rsidP="004F792E">
            <w:pPr>
              <w:rPr>
                <w:rFonts w:eastAsia="Times New Roman" w:cs="Times New Roman"/>
                <w:szCs w:val="20"/>
                <w:lang w:eastAsia="de-DE"/>
              </w:rPr>
            </w:pPr>
          </w:p>
          <w:p w:rsidR="00D619F4" w:rsidRDefault="00D619F4" w:rsidP="004F792E">
            <w:pPr>
              <w:rPr>
                <w:rFonts w:eastAsia="Times New Roman" w:cs="Times New Roman"/>
                <w:szCs w:val="20"/>
                <w:lang w:eastAsia="de-DE"/>
              </w:rPr>
            </w:pPr>
          </w:p>
          <w:p w:rsidR="00D619F4" w:rsidRDefault="00D619F4" w:rsidP="004F792E">
            <w:pPr>
              <w:rPr>
                <w:rFonts w:eastAsia="Times New Roman" w:cs="Times New Roman"/>
                <w:szCs w:val="20"/>
                <w:lang w:eastAsia="de-DE"/>
              </w:rPr>
            </w:pPr>
          </w:p>
          <w:p w:rsidR="00AF7057" w:rsidRDefault="004F792E" w:rsidP="004F792E">
            <w:pPr>
              <w:rPr>
                <w:rFonts w:eastAsia="Times New Roman" w:cs="Times New Roman"/>
                <w:szCs w:val="20"/>
                <w:lang w:eastAsia="de-DE"/>
              </w:rPr>
            </w:pPr>
            <w:r w:rsidRPr="004F792E">
              <w:rPr>
                <w:rFonts w:eastAsia="Times New Roman" w:cs="Times New Roman"/>
                <w:szCs w:val="20"/>
                <w:lang w:eastAsia="de-DE"/>
              </w:rPr>
              <w:t>29.01.20</w:t>
            </w:r>
          </w:p>
          <w:p w:rsidR="00DB2576" w:rsidRDefault="00DB2576" w:rsidP="004F792E">
            <w:pPr>
              <w:rPr>
                <w:rFonts w:eastAsia="Times New Roman" w:cs="Times New Roman"/>
                <w:szCs w:val="20"/>
                <w:lang w:eastAsia="de-DE"/>
              </w:rPr>
            </w:pPr>
          </w:p>
          <w:p w:rsidR="00DB2576" w:rsidRDefault="00DB2576" w:rsidP="004F792E">
            <w:pPr>
              <w:rPr>
                <w:rFonts w:eastAsia="Times New Roman" w:cs="Times New Roman"/>
                <w:szCs w:val="20"/>
                <w:lang w:eastAsia="de-DE"/>
              </w:rPr>
            </w:pPr>
          </w:p>
          <w:p w:rsidR="00DB2576" w:rsidRDefault="00DB2576" w:rsidP="004F792E">
            <w:pPr>
              <w:rPr>
                <w:rFonts w:eastAsia="Times New Roman" w:cs="Times New Roman"/>
                <w:szCs w:val="20"/>
                <w:lang w:eastAsia="de-DE"/>
              </w:rPr>
            </w:pPr>
          </w:p>
          <w:p w:rsidR="00DB2576" w:rsidRDefault="00DB2576" w:rsidP="004F792E">
            <w:pPr>
              <w:rPr>
                <w:rFonts w:eastAsia="Times New Roman" w:cs="Times New Roman"/>
                <w:szCs w:val="20"/>
                <w:lang w:eastAsia="de-DE"/>
              </w:rPr>
            </w:pPr>
          </w:p>
          <w:p w:rsidR="00DB2576" w:rsidRPr="00AF7057" w:rsidRDefault="00DB2576" w:rsidP="004F792E">
            <w:pPr>
              <w:rPr>
                <w:rFonts w:eastAsia="Times New Roman" w:cs="Times New Roman"/>
                <w:szCs w:val="20"/>
                <w:lang w:eastAsia="de-DE"/>
              </w:rPr>
            </w:pPr>
            <w:r>
              <w:rPr>
                <w:rFonts w:eastAsia="Times New Roman" w:cs="Times New Roman"/>
                <w:szCs w:val="20"/>
                <w:lang w:eastAsia="de-DE"/>
              </w:rPr>
              <w:t>19.08.20</w:t>
            </w:r>
          </w:p>
        </w:tc>
        <w:tc>
          <w:tcPr>
            <w:tcW w:w="7666" w:type="dxa"/>
          </w:tcPr>
          <w:p w:rsidR="00AF7057" w:rsidRPr="00AF7057" w:rsidRDefault="004F792E" w:rsidP="00AF7057">
            <w:pPr>
              <w:rPr>
                <w:rFonts w:eastAsia="Times New Roman" w:cs="Times New Roman"/>
                <w:szCs w:val="20"/>
                <w:lang w:eastAsia="de-DE"/>
              </w:rPr>
            </w:pPr>
            <w:r w:rsidRPr="004F792E">
              <w:rPr>
                <w:rFonts w:eastAsia="Times New Roman" w:cs="Times New Roman"/>
                <w:szCs w:val="20"/>
                <w:lang w:eastAsia="de-DE"/>
              </w:rPr>
              <w:t>Durch ein ständig geparktes Auto in unmittelbarer Nähe der Haltestelle „Unterstr.“ Richtung Köln kann der Linienbus der Linie 260 die Haltestelle nicht richtig anfahren. Der Bus hält in einem größeren Abstand vom Gehwegrand, so dass die Fahrgäste nicht direkt vom Bürgersteig in den Bus einsteigen können. Dies stel</w:t>
            </w:r>
            <w:r w:rsidR="0041365B">
              <w:rPr>
                <w:rFonts w:eastAsia="Times New Roman" w:cs="Times New Roman"/>
                <w:szCs w:val="20"/>
                <w:lang w:eastAsia="de-DE"/>
              </w:rPr>
              <w:t>lt für mobilitätseingeschränkte</w:t>
            </w:r>
            <w:r w:rsidRPr="004F792E">
              <w:rPr>
                <w:rFonts w:eastAsia="Times New Roman" w:cs="Times New Roman"/>
                <w:szCs w:val="20"/>
                <w:lang w:eastAsia="de-DE"/>
              </w:rPr>
              <w:t xml:space="preserve"> Fahrgäste ein großes Problem dar. Erschwert wird die Situation, wenn die Personen auf einen Rollstuhl oder auf ein anderes Hilfsmittel angewiesen sind. Sie müssen erst auf die Straße, um dann in den Bus einsteigen zu können.</w:t>
            </w:r>
          </w:p>
          <w:p w:rsidR="004F792E" w:rsidRDefault="004F792E" w:rsidP="00AF7057">
            <w:pPr>
              <w:rPr>
                <w:rFonts w:eastAsia="Times New Roman" w:cs="Times New Roman"/>
                <w:szCs w:val="20"/>
                <w:lang w:eastAsia="de-DE"/>
              </w:rPr>
            </w:pPr>
          </w:p>
          <w:p w:rsidR="00D619F4" w:rsidRDefault="00D619F4" w:rsidP="00AF7057">
            <w:pPr>
              <w:rPr>
                <w:rFonts w:eastAsia="Times New Roman" w:cs="Times New Roman"/>
                <w:szCs w:val="20"/>
                <w:lang w:eastAsia="de-DE"/>
              </w:rPr>
            </w:pPr>
            <w:r w:rsidRPr="00D619F4">
              <w:rPr>
                <w:rFonts w:eastAsia="Times New Roman" w:cs="Times New Roman"/>
                <w:szCs w:val="20"/>
                <w:lang w:eastAsia="de-DE"/>
              </w:rPr>
              <w:t>Bemängelt wird, dass die Fahrer*innen nicht auf die Bedürfnisse der älteren Fahrgäste eingehen. Der Beirat regt an, dass die Fahrer*innen geschult werden sollten.</w:t>
            </w:r>
          </w:p>
          <w:p w:rsidR="004F792E" w:rsidRDefault="004F792E" w:rsidP="00AF7057">
            <w:pPr>
              <w:rPr>
                <w:rFonts w:eastAsia="Times New Roman" w:cs="Times New Roman"/>
                <w:szCs w:val="20"/>
                <w:lang w:eastAsia="de-DE"/>
              </w:rPr>
            </w:pPr>
          </w:p>
          <w:p w:rsidR="00AF7057" w:rsidRDefault="00AF7057" w:rsidP="00AF7057">
            <w:pPr>
              <w:rPr>
                <w:rFonts w:eastAsia="Times New Roman" w:cs="Times New Roman"/>
                <w:szCs w:val="20"/>
                <w:lang w:eastAsia="de-DE"/>
              </w:rPr>
            </w:pPr>
            <w:r w:rsidRPr="00AF7057">
              <w:rPr>
                <w:rFonts w:eastAsia="Times New Roman" w:cs="Times New Roman"/>
                <w:szCs w:val="20"/>
                <w:lang w:eastAsia="de-DE"/>
              </w:rPr>
              <w:t>Die Bushaltestelle Unterstr. der Linie 260 kann von den Bussen wegen parkender Autos nicht richtig angefahren werden. Das 50 Meter bestehende Halteverbot wird auf 10 Meter verlängert und durch Bodenmarkierungen gekennzeichnet.</w:t>
            </w:r>
          </w:p>
          <w:p w:rsidR="00DB2576" w:rsidRDefault="00DB2576" w:rsidP="00AF7057">
            <w:pPr>
              <w:rPr>
                <w:rFonts w:eastAsia="Times New Roman" w:cs="Times New Roman"/>
                <w:szCs w:val="20"/>
                <w:lang w:eastAsia="de-DE"/>
              </w:rPr>
            </w:pPr>
          </w:p>
          <w:p w:rsidR="00DB2576" w:rsidRDefault="001C4693" w:rsidP="00AF7057">
            <w:pPr>
              <w:rPr>
                <w:rFonts w:eastAsia="Times New Roman" w:cs="Times New Roman"/>
                <w:szCs w:val="20"/>
                <w:lang w:eastAsia="de-DE"/>
              </w:rPr>
            </w:pPr>
            <w:r>
              <w:rPr>
                <w:rFonts w:eastAsia="Times New Roman" w:cs="Times New Roman"/>
                <w:szCs w:val="20"/>
                <w:lang w:eastAsia="de-DE"/>
              </w:rPr>
              <w:t xml:space="preserve">Die Umsetzung soll </w:t>
            </w:r>
            <w:r w:rsidR="0041365B">
              <w:rPr>
                <w:rFonts w:eastAsia="Times New Roman" w:cs="Times New Roman"/>
                <w:szCs w:val="20"/>
                <w:lang w:eastAsia="de-DE"/>
              </w:rPr>
              <w:t xml:space="preserve">im </w:t>
            </w:r>
            <w:r>
              <w:rPr>
                <w:rFonts w:eastAsia="Times New Roman" w:cs="Times New Roman"/>
                <w:szCs w:val="20"/>
                <w:lang w:eastAsia="de-DE"/>
              </w:rPr>
              <w:t>Oktober 2020</w:t>
            </w:r>
            <w:r w:rsidR="00DB2576">
              <w:rPr>
                <w:rFonts w:eastAsia="Times New Roman" w:cs="Times New Roman"/>
                <w:szCs w:val="20"/>
                <w:lang w:eastAsia="de-DE"/>
              </w:rPr>
              <w:t xml:space="preserve"> erfolgen.</w:t>
            </w:r>
          </w:p>
          <w:p w:rsidR="008E6FF1" w:rsidRPr="00AF7057" w:rsidRDefault="008E6FF1" w:rsidP="00AF7057">
            <w:pPr>
              <w:rPr>
                <w:rFonts w:eastAsia="Times New Roman" w:cs="Times New Roman"/>
                <w:szCs w:val="20"/>
                <w:lang w:eastAsia="de-DE"/>
              </w:rPr>
            </w:pPr>
          </w:p>
        </w:tc>
      </w:tr>
      <w:tr w:rsidR="00AF7057" w:rsidRPr="00AF7057" w:rsidTr="001C4693">
        <w:trPr>
          <w:trHeight w:val="70"/>
        </w:trPr>
        <w:tc>
          <w:tcPr>
            <w:tcW w:w="1065" w:type="dxa"/>
          </w:tcPr>
          <w:p w:rsidR="00AF7057" w:rsidRPr="00AF7057" w:rsidRDefault="008E6FF1" w:rsidP="00AF7057">
            <w:pPr>
              <w:rPr>
                <w:rFonts w:eastAsia="Times New Roman" w:cs="Times New Roman"/>
                <w:szCs w:val="20"/>
                <w:lang w:eastAsia="de-DE"/>
              </w:rPr>
            </w:pPr>
            <w:bookmarkStart w:id="0" w:name="_GoBack"/>
            <w:r>
              <w:rPr>
                <w:rFonts w:eastAsia="Times New Roman" w:cs="Times New Roman"/>
                <w:szCs w:val="20"/>
                <w:lang w:eastAsia="de-DE"/>
              </w:rPr>
              <w:t>15.10.19TO 12</w:t>
            </w:r>
          </w:p>
          <w:p w:rsidR="00AF7057" w:rsidRPr="00AF7057" w:rsidRDefault="00AF7057" w:rsidP="00AF7057">
            <w:pPr>
              <w:rPr>
                <w:rFonts w:eastAsia="Times New Roman" w:cs="Times New Roman"/>
                <w:szCs w:val="20"/>
                <w:lang w:eastAsia="de-DE"/>
              </w:rPr>
            </w:pPr>
          </w:p>
        </w:tc>
        <w:tc>
          <w:tcPr>
            <w:tcW w:w="4033" w:type="dxa"/>
          </w:tcPr>
          <w:p w:rsidR="00AF7057" w:rsidRPr="008E6FF1" w:rsidRDefault="008E6FF1" w:rsidP="00AF7057">
            <w:pPr>
              <w:rPr>
                <w:rFonts w:eastAsia="Times New Roman" w:cs="Times New Roman"/>
                <w:b/>
                <w:szCs w:val="20"/>
                <w:lang w:eastAsia="de-DE"/>
              </w:rPr>
            </w:pPr>
            <w:r w:rsidRPr="008E6FF1">
              <w:rPr>
                <w:rFonts w:eastAsia="Times New Roman" w:cs="Times New Roman"/>
                <w:b/>
                <w:szCs w:val="20"/>
                <w:lang w:eastAsia="de-DE"/>
              </w:rPr>
              <w:t>ÖPNV Verbindung Ellinghausen</w:t>
            </w:r>
          </w:p>
          <w:p w:rsidR="00AF7057" w:rsidRPr="008E6FF1" w:rsidRDefault="00AF7057" w:rsidP="00AF7057">
            <w:pPr>
              <w:rPr>
                <w:rFonts w:eastAsia="Times New Roman" w:cs="Times New Roman"/>
                <w:b/>
                <w:szCs w:val="20"/>
                <w:lang w:eastAsia="de-DE"/>
              </w:rPr>
            </w:pPr>
          </w:p>
        </w:tc>
        <w:tc>
          <w:tcPr>
            <w:tcW w:w="993" w:type="dxa"/>
          </w:tcPr>
          <w:p w:rsidR="00AF7057" w:rsidRDefault="00AF7057" w:rsidP="00AF7057">
            <w:pPr>
              <w:jc w:val="center"/>
              <w:rPr>
                <w:rFonts w:eastAsia="Times New Roman" w:cs="Times New Roman"/>
                <w:b/>
                <w:szCs w:val="20"/>
                <w:lang w:eastAsia="de-DE"/>
              </w:rPr>
            </w:pPr>
          </w:p>
          <w:p w:rsidR="001C4693" w:rsidRDefault="001C4693" w:rsidP="00AF7057">
            <w:pPr>
              <w:jc w:val="center"/>
              <w:rPr>
                <w:rFonts w:eastAsia="Times New Roman" w:cs="Times New Roman"/>
                <w:b/>
                <w:szCs w:val="20"/>
                <w:lang w:eastAsia="de-DE"/>
              </w:rPr>
            </w:pPr>
          </w:p>
          <w:p w:rsidR="001C4693" w:rsidRDefault="001C4693" w:rsidP="00AF7057">
            <w:pPr>
              <w:jc w:val="center"/>
              <w:rPr>
                <w:rFonts w:eastAsia="Times New Roman" w:cs="Times New Roman"/>
                <w:b/>
                <w:szCs w:val="20"/>
                <w:lang w:eastAsia="de-DE"/>
              </w:rPr>
            </w:pPr>
          </w:p>
          <w:p w:rsidR="001C4693" w:rsidRDefault="001C4693" w:rsidP="00AF7057">
            <w:pPr>
              <w:jc w:val="center"/>
              <w:rPr>
                <w:rFonts w:eastAsia="Times New Roman" w:cs="Times New Roman"/>
                <w:b/>
                <w:szCs w:val="20"/>
                <w:lang w:eastAsia="de-DE"/>
              </w:rPr>
            </w:pPr>
          </w:p>
          <w:p w:rsidR="001C4693" w:rsidRPr="001C4693" w:rsidRDefault="001C4693" w:rsidP="00AF7057">
            <w:pPr>
              <w:jc w:val="center"/>
              <w:rPr>
                <w:rFonts w:eastAsia="Times New Roman" w:cs="Times New Roman"/>
                <w:szCs w:val="20"/>
                <w:lang w:eastAsia="de-DE"/>
              </w:rPr>
            </w:pPr>
            <w:r w:rsidRPr="001C4693">
              <w:rPr>
                <w:rFonts w:eastAsia="Times New Roman" w:cs="Times New Roman"/>
                <w:szCs w:val="20"/>
                <w:lang w:eastAsia="de-DE"/>
              </w:rPr>
              <w:t>X</w:t>
            </w:r>
          </w:p>
        </w:tc>
        <w:tc>
          <w:tcPr>
            <w:tcW w:w="1559" w:type="dxa"/>
          </w:tcPr>
          <w:p w:rsidR="00AF7057" w:rsidRPr="00AF7057" w:rsidRDefault="00AF7057" w:rsidP="00AF7057">
            <w:pPr>
              <w:jc w:val="center"/>
              <w:rPr>
                <w:rFonts w:eastAsia="Times New Roman" w:cs="Times New Roman"/>
                <w:szCs w:val="20"/>
                <w:lang w:eastAsia="de-DE"/>
              </w:rPr>
            </w:pPr>
          </w:p>
          <w:p w:rsidR="008E6FF1" w:rsidRDefault="008E6FF1" w:rsidP="00AF7057">
            <w:pPr>
              <w:jc w:val="center"/>
              <w:rPr>
                <w:rFonts w:eastAsia="Times New Roman" w:cs="Times New Roman"/>
                <w:szCs w:val="20"/>
                <w:lang w:eastAsia="de-DE"/>
              </w:rPr>
            </w:pPr>
          </w:p>
          <w:p w:rsidR="008E6FF1" w:rsidRDefault="008E6FF1" w:rsidP="00AF7057">
            <w:pPr>
              <w:jc w:val="center"/>
              <w:rPr>
                <w:rFonts w:eastAsia="Times New Roman" w:cs="Times New Roman"/>
                <w:szCs w:val="20"/>
                <w:lang w:eastAsia="de-DE"/>
              </w:rPr>
            </w:pPr>
          </w:p>
          <w:p w:rsidR="008E6FF1" w:rsidRDefault="008E6FF1" w:rsidP="00AF7057">
            <w:pPr>
              <w:jc w:val="center"/>
              <w:rPr>
                <w:rFonts w:eastAsia="Times New Roman" w:cs="Times New Roman"/>
                <w:szCs w:val="20"/>
                <w:lang w:eastAsia="de-DE"/>
              </w:rPr>
            </w:pPr>
          </w:p>
          <w:p w:rsidR="00AF7057" w:rsidRPr="00AF7057" w:rsidRDefault="00AF7057" w:rsidP="008E6FF1">
            <w:pPr>
              <w:rPr>
                <w:rFonts w:eastAsia="Times New Roman" w:cs="Times New Roman"/>
                <w:szCs w:val="20"/>
                <w:lang w:eastAsia="de-DE"/>
              </w:rPr>
            </w:pPr>
            <w:r w:rsidRPr="00AF7057">
              <w:rPr>
                <w:rFonts w:eastAsia="Times New Roman" w:cs="Times New Roman"/>
                <w:szCs w:val="20"/>
                <w:lang w:eastAsia="de-DE"/>
              </w:rPr>
              <w:t>29.01.20</w:t>
            </w:r>
          </w:p>
        </w:tc>
        <w:tc>
          <w:tcPr>
            <w:tcW w:w="7666" w:type="dxa"/>
          </w:tcPr>
          <w:p w:rsidR="00AF7057" w:rsidRDefault="008E6FF1" w:rsidP="00AF7057">
            <w:pPr>
              <w:rPr>
                <w:rFonts w:eastAsia="Times New Roman" w:cs="Times New Roman"/>
                <w:szCs w:val="20"/>
                <w:lang w:eastAsia="de-DE"/>
              </w:rPr>
            </w:pPr>
            <w:r w:rsidRPr="008E6FF1">
              <w:rPr>
                <w:rFonts w:eastAsia="Times New Roman" w:cs="Times New Roman"/>
                <w:szCs w:val="20"/>
                <w:lang w:eastAsia="de-DE"/>
              </w:rPr>
              <w:t>Da ältere Bürger*innen ohne Auto keine Möglichkeit haben selbständig den Ortsteil Ellinghausen zu verlassen, wird angeregt eine Bürgerbus-Linie einzurichten.</w:t>
            </w:r>
          </w:p>
          <w:p w:rsidR="008E6FF1" w:rsidRPr="00AF7057" w:rsidRDefault="008E6FF1" w:rsidP="00AF7057">
            <w:pPr>
              <w:rPr>
                <w:rFonts w:eastAsia="Times New Roman" w:cs="Times New Roman"/>
                <w:szCs w:val="20"/>
                <w:lang w:eastAsia="de-DE"/>
              </w:rPr>
            </w:pPr>
          </w:p>
          <w:p w:rsidR="00AF7057" w:rsidRDefault="00AF7057" w:rsidP="00AF7057">
            <w:pPr>
              <w:rPr>
                <w:rFonts w:eastAsia="Times New Roman" w:cs="Times New Roman"/>
                <w:szCs w:val="20"/>
                <w:lang w:eastAsia="de-DE"/>
              </w:rPr>
            </w:pPr>
            <w:r w:rsidRPr="00AF7057">
              <w:rPr>
                <w:rFonts w:eastAsia="Times New Roman" w:cs="Times New Roman"/>
                <w:szCs w:val="20"/>
                <w:lang w:eastAsia="de-DE"/>
              </w:rPr>
              <w:t>Wegen mangelnder ÖPNV-Verbindung werden in Ellinghausen versuchsweise Mitfahrerbänke aufgestellt. Mit der Kirchengemeinde Hilgen-Neuenhaus wird um Akzeptanz und Teilnahme geworben.</w:t>
            </w:r>
          </w:p>
          <w:p w:rsidR="00DB2576" w:rsidRDefault="00DB2576" w:rsidP="00AF7057">
            <w:pPr>
              <w:rPr>
                <w:rFonts w:eastAsia="Times New Roman" w:cs="Times New Roman"/>
                <w:szCs w:val="20"/>
                <w:lang w:eastAsia="de-DE"/>
              </w:rPr>
            </w:pPr>
          </w:p>
          <w:p w:rsidR="00DB2576" w:rsidRDefault="00DB2576" w:rsidP="00AF7057">
            <w:pPr>
              <w:rPr>
                <w:rFonts w:eastAsia="Times New Roman" w:cs="Times New Roman"/>
                <w:szCs w:val="20"/>
                <w:lang w:eastAsia="de-DE"/>
              </w:rPr>
            </w:pPr>
            <w:r>
              <w:rPr>
                <w:rFonts w:eastAsia="Times New Roman" w:cs="Times New Roman"/>
                <w:szCs w:val="20"/>
                <w:lang w:eastAsia="de-DE"/>
              </w:rPr>
              <w:t>Die Mitfahrbänke wurden aufgestellt. Auf Grund der Vorkehrungen zur Eindämmun</w:t>
            </w:r>
            <w:r w:rsidR="0041365B">
              <w:rPr>
                <w:rFonts w:eastAsia="Times New Roman" w:cs="Times New Roman"/>
                <w:szCs w:val="20"/>
                <w:lang w:eastAsia="de-DE"/>
              </w:rPr>
              <w:t xml:space="preserve">g der Corona-Pandemie wurde </w:t>
            </w:r>
            <w:r w:rsidR="001C4693">
              <w:rPr>
                <w:rFonts w:eastAsia="Times New Roman" w:cs="Times New Roman"/>
                <w:szCs w:val="20"/>
                <w:lang w:eastAsia="de-DE"/>
              </w:rPr>
              <w:t>die geplante Veranstaltung</w:t>
            </w:r>
            <w:r w:rsidR="00B84B06">
              <w:rPr>
                <w:rFonts w:eastAsia="Times New Roman" w:cs="Times New Roman"/>
                <w:szCs w:val="20"/>
                <w:lang w:eastAsia="de-DE"/>
              </w:rPr>
              <w:t xml:space="preserve"> gemeinsam mit </w:t>
            </w:r>
            <w:r w:rsidR="0041365B">
              <w:rPr>
                <w:rFonts w:eastAsia="Times New Roman" w:cs="Times New Roman"/>
                <w:szCs w:val="20"/>
                <w:lang w:eastAsia="de-DE"/>
              </w:rPr>
              <w:t xml:space="preserve">der </w:t>
            </w:r>
            <w:r w:rsidR="00B84B06">
              <w:rPr>
                <w:rFonts w:eastAsia="Times New Roman" w:cs="Times New Roman"/>
                <w:szCs w:val="20"/>
                <w:lang w:eastAsia="de-DE"/>
              </w:rPr>
              <w:t>Kirchengemeinde verschoben.</w:t>
            </w:r>
          </w:p>
          <w:p w:rsidR="001C4693" w:rsidRPr="00AF7057" w:rsidRDefault="001C4693" w:rsidP="00AF7057">
            <w:pPr>
              <w:rPr>
                <w:rFonts w:eastAsia="Times New Roman" w:cs="Times New Roman"/>
                <w:szCs w:val="20"/>
                <w:lang w:eastAsia="de-DE"/>
              </w:rPr>
            </w:pPr>
          </w:p>
          <w:p w:rsidR="00AF7057" w:rsidRPr="00AF7057" w:rsidRDefault="00AF7057" w:rsidP="00AF7057">
            <w:pPr>
              <w:rPr>
                <w:rFonts w:eastAsia="Times New Roman" w:cs="Times New Roman"/>
                <w:szCs w:val="20"/>
                <w:lang w:eastAsia="de-DE"/>
              </w:rPr>
            </w:pPr>
          </w:p>
        </w:tc>
      </w:tr>
      <w:bookmarkEnd w:id="0"/>
      <w:tr w:rsidR="00AF7057" w:rsidRPr="00AF7057" w:rsidTr="00214E4E">
        <w:trPr>
          <w:trHeight w:val="2110"/>
        </w:trPr>
        <w:tc>
          <w:tcPr>
            <w:tcW w:w="1065" w:type="dxa"/>
          </w:tcPr>
          <w:p w:rsidR="00AF7057" w:rsidRDefault="00AF7057" w:rsidP="00AF7057">
            <w:pPr>
              <w:rPr>
                <w:rFonts w:eastAsia="Times New Roman" w:cs="Times New Roman"/>
                <w:szCs w:val="20"/>
                <w:lang w:eastAsia="de-DE"/>
              </w:rPr>
            </w:pPr>
            <w:r w:rsidRPr="00AF7057">
              <w:rPr>
                <w:rFonts w:eastAsia="Times New Roman" w:cs="Times New Roman"/>
                <w:szCs w:val="20"/>
                <w:lang w:eastAsia="de-DE"/>
              </w:rPr>
              <w:lastRenderedPageBreak/>
              <w:t>29.01.20</w:t>
            </w:r>
          </w:p>
          <w:p w:rsidR="008E6FF1" w:rsidRPr="00AF7057" w:rsidRDefault="008E6FF1" w:rsidP="00AF7057">
            <w:pPr>
              <w:rPr>
                <w:rFonts w:eastAsia="Times New Roman" w:cs="Times New Roman"/>
                <w:szCs w:val="20"/>
                <w:lang w:eastAsia="de-DE"/>
              </w:rPr>
            </w:pPr>
            <w:r w:rsidRPr="008E6FF1">
              <w:rPr>
                <w:rFonts w:eastAsia="Times New Roman" w:cs="Times New Roman"/>
                <w:szCs w:val="20"/>
                <w:lang w:eastAsia="de-DE"/>
              </w:rPr>
              <w:t>TO 10</w:t>
            </w:r>
          </w:p>
        </w:tc>
        <w:tc>
          <w:tcPr>
            <w:tcW w:w="4033" w:type="dxa"/>
          </w:tcPr>
          <w:p w:rsidR="008E6FF1" w:rsidRDefault="00AF7057" w:rsidP="00AF7057">
            <w:pPr>
              <w:rPr>
                <w:rFonts w:eastAsia="Times New Roman" w:cs="Times New Roman"/>
                <w:b/>
                <w:szCs w:val="20"/>
                <w:lang w:eastAsia="de-DE"/>
              </w:rPr>
            </w:pPr>
            <w:r w:rsidRPr="008E6FF1">
              <w:rPr>
                <w:rFonts w:eastAsia="Times New Roman" w:cs="Times New Roman"/>
                <w:b/>
                <w:szCs w:val="20"/>
                <w:lang w:eastAsia="de-DE"/>
              </w:rPr>
              <w:t>Erhalt der Senioren- und</w:t>
            </w:r>
          </w:p>
          <w:p w:rsidR="00AF7057" w:rsidRPr="008E6FF1" w:rsidRDefault="00AF7057" w:rsidP="00AF7057">
            <w:pPr>
              <w:rPr>
                <w:rFonts w:eastAsia="Times New Roman" w:cs="Times New Roman"/>
                <w:b/>
                <w:szCs w:val="20"/>
                <w:lang w:eastAsia="de-DE"/>
              </w:rPr>
            </w:pPr>
            <w:r w:rsidRPr="008E6FF1">
              <w:rPr>
                <w:rFonts w:eastAsia="Times New Roman" w:cs="Times New Roman"/>
                <w:b/>
                <w:szCs w:val="20"/>
                <w:lang w:eastAsia="de-DE"/>
              </w:rPr>
              <w:t>Pflegeberatung</w:t>
            </w:r>
          </w:p>
          <w:p w:rsidR="00AF7057" w:rsidRPr="00AF7057" w:rsidRDefault="00AF7057" w:rsidP="008E6FF1">
            <w:pPr>
              <w:rPr>
                <w:rFonts w:eastAsia="Times New Roman" w:cs="Times New Roman"/>
                <w:szCs w:val="20"/>
                <w:lang w:eastAsia="de-DE"/>
              </w:rPr>
            </w:pPr>
          </w:p>
        </w:tc>
        <w:tc>
          <w:tcPr>
            <w:tcW w:w="993" w:type="dxa"/>
          </w:tcPr>
          <w:p w:rsidR="00AF7057" w:rsidRPr="00AF7057" w:rsidRDefault="00AF7057" w:rsidP="00AF7057">
            <w:pPr>
              <w:jc w:val="center"/>
              <w:rPr>
                <w:rFonts w:eastAsia="Times New Roman" w:cs="Times New Roman"/>
                <w:b/>
                <w:szCs w:val="20"/>
                <w:lang w:eastAsia="de-DE"/>
              </w:rPr>
            </w:pPr>
          </w:p>
        </w:tc>
        <w:tc>
          <w:tcPr>
            <w:tcW w:w="1559" w:type="dxa"/>
          </w:tcPr>
          <w:p w:rsidR="00AF7057" w:rsidRPr="00AF7057" w:rsidRDefault="00AF7057" w:rsidP="00AF7057">
            <w:pPr>
              <w:jc w:val="center"/>
              <w:rPr>
                <w:rFonts w:eastAsia="Times New Roman" w:cs="Times New Roman"/>
                <w:szCs w:val="20"/>
                <w:lang w:eastAsia="de-DE"/>
              </w:rPr>
            </w:pPr>
          </w:p>
          <w:p w:rsidR="00AF7057" w:rsidRDefault="00AF7057" w:rsidP="00AF7057">
            <w:pPr>
              <w:jc w:val="center"/>
              <w:rPr>
                <w:rFonts w:eastAsia="Times New Roman" w:cs="Times New Roman"/>
                <w:szCs w:val="20"/>
                <w:lang w:eastAsia="de-DE"/>
              </w:rPr>
            </w:pPr>
          </w:p>
          <w:p w:rsidR="00B84B06" w:rsidRDefault="00B84B06" w:rsidP="00AF7057">
            <w:pPr>
              <w:jc w:val="center"/>
              <w:rPr>
                <w:rFonts w:eastAsia="Times New Roman" w:cs="Times New Roman"/>
                <w:szCs w:val="20"/>
                <w:lang w:eastAsia="de-DE"/>
              </w:rPr>
            </w:pPr>
          </w:p>
          <w:p w:rsidR="00B84B06" w:rsidRDefault="00B84B06" w:rsidP="00AF7057">
            <w:pPr>
              <w:jc w:val="center"/>
              <w:rPr>
                <w:rFonts w:eastAsia="Times New Roman" w:cs="Times New Roman"/>
                <w:szCs w:val="20"/>
                <w:lang w:eastAsia="de-DE"/>
              </w:rPr>
            </w:pPr>
          </w:p>
          <w:p w:rsidR="00B84B06" w:rsidRDefault="00B84B06" w:rsidP="00AF7057">
            <w:pPr>
              <w:jc w:val="center"/>
              <w:rPr>
                <w:rFonts w:eastAsia="Times New Roman" w:cs="Times New Roman"/>
                <w:szCs w:val="20"/>
                <w:lang w:eastAsia="de-DE"/>
              </w:rPr>
            </w:pPr>
          </w:p>
          <w:p w:rsidR="00B84B06" w:rsidRDefault="00B84B06" w:rsidP="00AF7057">
            <w:pPr>
              <w:jc w:val="center"/>
              <w:rPr>
                <w:rFonts w:eastAsia="Times New Roman" w:cs="Times New Roman"/>
                <w:szCs w:val="20"/>
                <w:lang w:eastAsia="de-DE"/>
              </w:rPr>
            </w:pPr>
          </w:p>
          <w:p w:rsidR="00B84B06" w:rsidRDefault="00B84B06" w:rsidP="00AF7057">
            <w:pPr>
              <w:jc w:val="center"/>
              <w:rPr>
                <w:rFonts w:eastAsia="Times New Roman" w:cs="Times New Roman"/>
                <w:szCs w:val="20"/>
                <w:lang w:eastAsia="de-DE"/>
              </w:rPr>
            </w:pPr>
          </w:p>
          <w:p w:rsidR="00B84B06" w:rsidRDefault="00B84B06" w:rsidP="00AF7057">
            <w:pPr>
              <w:jc w:val="center"/>
              <w:rPr>
                <w:rFonts w:eastAsia="Times New Roman" w:cs="Times New Roman"/>
                <w:szCs w:val="20"/>
                <w:lang w:eastAsia="de-DE"/>
              </w:rPr>
            </w:pPr>
          </w:p>
          <w:p w:rsidR="00B84B06" w:rsidRDefault="00B84B06" w:rsidP="00AF7057">
            <w:pPr>
              <w:jc w:val="center"/>
              <w:rPr>
                <w:rFonts w:eastAsia="Times New Roman" w:cs="Times New Roman"/>
                <w:szCs w:val="20"/>
                <w:lang w:eastAsia="de-DE"/>
              </w:rPr>
            </w:pPr>
          </w:p>
          <w:p w:rsidR="00B84B06" w:rsidRDefault="00B84B06" w:rsidP="00AF7057">
            <w:pPr>
              <w:jc w:val="center"/>
              <w:rPr>
                <w:rFonts w:eastAsia="Times New Roman" w:cs="Times New Roman"/>
                <w:szCs w:val="20"/>
                <w:lang w:eastAsia="de-DE"/>
              </w:rPr>
            </w:pPr>
          </w:p>
          <w:p w:rsidR="00B84B06" w:rsidRPr="00AF7057" w:rsidRDefault="00B84B06" w:rsidP="00B84B06">
            <w:pPr>
              <w:rPr>
                <w:rFonts w:eastAsia="Times New Roman" w:cs="Times New Roman"/>
                <w:szCs w:val="20"/>
                <w:lang w:eastAsia="de-DE"/>
              </w:rPr>
            </w:pPr>
            <w:r>
              <w:rPr>
                <w:rFonts w:eastAsia="Times New Roman" w:cs="Times New Roman"/>
                <w:szCs w:val="20"/>
                <w:lang w:eastAsia="de-DE"/>
              </w:rPr>
              <w:t>19.08.20</w:t>
            </w:r>
          </w:p>
        </w:tc>
        <w:tc>
          <w:tcPr>
            <w:tcW w:w="7666" w:type="dxa"/>
          </w:tcPr>
          <w:p w:rsidR="008E6FF1" w:rsidRPr="008E6FF1" w:rsidRDefault="008E6FF1" w:rsidP="008E6FF1">
            <w:pPr>
              <w:rPr>
                <w:rFonts w:eastAsia="Times New Roman" w:cs="Times New Roman"/>
                <w:szCs w:val="20"/>
                <w:lang w:eastAsia="de-DE"/>
              </w:rPr>
            </w:pPr>
            <w:r w:rsidRPr="008E6FF1">
              <w:rPr>
                <w:rFonts w:eastAsia="Times New Roman" w:cs="Times New Roman"/>
                <w:szCs w:val="20"/>
                <w:lang w:eastAsia="de-DE"/>
              </w:rPr>
              <w:t>Der Seniorenbeirat empfiehlt dem Ausschuss für Soziales und Inklusion mit 1 Enthaltung, dass die Pflegeberatung mit vollem Umfang bei der Stadt Wermelskirchen verbleibt und nicht durch den Rheinisch-Bergischen Kreis durchgeführt wird.</w:t>
            </w:r>
          </w:p>
          <w:p w:rsidR="00AF7057" w:rsidRDefault="008E6FF1" w:rsidP="008E6FF1">
            <w:pPr>
              <w:rPr>
                <w:rFonts w:eastAsia="Times New Roman" w:cs="Times New Roman"/>
                <w:szCs w:val="20"/>
                <w:lang w:eastAsia="de-DE"/>
              </w:rPr>
            </w:pPr>
            <w:r w:rsidRPr="008E6FF1">
              <w:rPr>
                <w:rFonts w:eastAsia="Times New Roman" w:cs="Times New Roman"/>
                <w:szCs w:val="20"/>
                <w:lang w:eastAsia="de-DE"/>
              </w:rPr>
              <w:t>Im Rahmen der Neukonzeptionierung der Pflegeberatung und aufgrund der Ergebnisse der Sozial- und Altenhilfeplanung des Rheinisch-Bergischen</w:t>
            </w:r>
            <w:r w:rsidR="00D17E54">
              <w:rPr>
                <w:rFonts w:eastAsia="Times New Roman" w:cs="Times New Roman"/>
                <w:szCs w:val="20"/>
                <w:lang w:eastAsia="de-DE"/>
              </w:rPr>
              <w:t xml:space="preserve"> </w:t>
            </w:r>
            <w:r w:rsidRPr="008E6FF1">
              <w:rPr>
                <w:rFonts w:eastAsia="Times New Roman" w:cs="Times New Roman"/>
                <w:szCs w:val="20"/>
                <w:lang w:eastAsia="de-DE"/>
              </w:rPr>
              <w:t>Kreises und den kommenden Herausforderungen durch den demografischen Wandel, soll die Stadt Wermelskirchen ein zukunftsträchtiges Konzept zur Seniorenarbeit und Pflegeberatung erstellen.</w:t>
            </w:r>
          </w:p>
          <w:p w:rsidR="00B84B06" w:rsidRDefault="00B84B06" w:rsidP="008E6FF1">
            <w:pPr>
              <w:rPr>
                <w:rFonts w:eastAsia="Times New Roman" w:cs="Times New Roman"/>
                <w:szCs w:val="20"/>
                <w:lang w:eastAsia="de-DE"/>
              </w:rPr>
            </w:pPr>
          </w:p>
          <w:p w:rsidR="001C4693" w:rsidRDefault="00B84B06" w:rsidP="008E6FF1">
            <w:pPr>
              <w:rPr>
                <w:rFonts w:eastAsia="Times New Roman" w:cs="Times New Roman"/>
                <w:szCs w:val="20"/>
                <w:lang w:eastAsia="de-DE"/>
              </w:rPr>
            </w:pPr>
            <w:r>
              <w:rPr>
                <w:rFonts w:eastAsia="Times New Roman" w:cs="Times New Roman"/>
                <w:szCs w:val="20"/>
                <w:lang w:eastAsia="de-DE"/>
              </w:rPr>
              <w:t xml:space="preserve">Der Ausschuss </w:t>
            </w:r>
            <w:r w:rsidR="0041365B">
              <w:rPr>
                <w:rFonts w:eastAsia="Times New Roman" w:cs="Times New Roman"/>
                <w:szCs w:val="20"/>
                <w:lang w:eastAsia="de-DE"/>
              </w:rPr>
              <w:t xml:space="preserve">für </w:t>
            </w:r>
            <w:r>
              <w:rPr>
                <w:rFonts w:eastAsia="Times New Roman" w:cs="Times New Roman"/>
                <w:szCs w:val="20"/>
                <w:lang w:eastAsia="de-DE"/>
              </w:rPr>
              <w:t>Soziales und Inklusion ist dem Vorschlag des Beirats gefolgt</w:t>
            </w:r>
            <w:r w:rsidR="00D17E54">
              <w:rPr>
                <w:rFonts w:eastAsia="Times New Roman" w:cs="Times New Roman"/>
                <w:szCs w:val="20"/>
                <w:lang w:eastAsia="de-DE"/>
              </w:rPr>
              <w:t xml:space="preserve"> und hat die Verwaltung um die </w:t>
            </w:r>
            <w:r>
              <w:rPr>
                <w:rFonts w:eastAsia="Times New Roman" w:cs="Times New Roman"/>
                <w:szCs w:val="20"/>
                <w:lang w:eastAsia="de-DE"/>
              </w:rPr>
              <w:t>Umsetzung gebeten.</w:t>
            </w:r>
            <w:r w:rsidR="001C4693">
              <w:rPr>
                <w:rFonts w:eastAsia="Times New Roman" w:cs="Times New Roman"/>
                <w:szCs w:val="20"/>
                <w:lang w:eastAsia="de-DE"/>
              </w:rPr>
              <w:t xml:space="preserve"> </w:t>
            </w:r>
          </w:p>
          <w:p w:rsidR="00B84B06" w:rsidRPr="00AF7057" w:rsidRDefault="001C4693" w:rsidP="008E6FF1">
            <w:pPr>
              <w:rPr>
                <w:rFonts w:eastAsia="Times New Roman" w:cs="Times New Roman"/>
                <w:szCs w:val="20"/>
                <w:lang w:eastAsia="de-DE"/>
              </w:rPr>
            </w:pPr>
            <w:r>
              <w:rPr>
                <w:rFonts w:eastAsia="Times New Roman" w:cs="Times New Roman"/>
                <w:szCs w:val="20"/>
                <w:lang w:eastAsia="de-DE"/>
              </w:rPr>
              <w:t>Die Kommunen des Nordkreises sind im Kontakt mit der Kreisverwaltung, um einen Erhalt zu erwirken. Erst wenn eine Entscheidung über die Neukonzeptionierung der Senioren- und Pflegeberatung getroffen wurde, kann ein Konzept erstellt werden.</w:t>
            </w:r>
          </w:p>
          <w:p w:rsidR="00AF7057" w:rsidRPr="00AF7057" w:rsidRDefault="00AF7057" w:rsidP="00AF7057">
            <w:pPr>
              <w:rPr>
                <w:rFonts w:eastAsia="Times New Roman" w:cs="Times New Roman"/>
                <w:szCs w:val="20"/>
                <w:lang w:eastAsia="de-DE"/>
              </w:rPr>
            </w:pPr>
          </w:p>
        </w:tc>
      </w:tr>
      <w:tr w:rsidR="00AF7057" w:rsidRPr="00AF7057" w:rsidTr="007F0210">
        <w:trPr>
          <w:trHeight w:val="943"/>
        </w:trPr>
        <w:tc>
          <w:tcPr>
            <w:tcW w:w="1065" w:type="dxa"/>
          </w:tcPr>
          <w:p w:rsidR="00AF7057" w:rsidRDefault="00AF7057" w:rsidP="00AF7057">
            <w:pPr>
              <w:rPr>
                <w:rFonts w:eastAsia="Times New Roman" w:cs="Times New Roman"/>
                <w:szCs w:val="20"/>
                <w:lang w:eastAsia="de-DE"/>
              </w:rPr>
            </w:pPr>
            <w:r w:rsidRPr="00AF7057">
              <w:rPr>
                <w:rFonts w:eastAsia="Times New Roman" w:cs="Times New Roman"/>
                <w:szCs w:val="20"/>
                <w:lang w:eastAsia="de-DE"/>
              </w:rPr>
              <w:t>29.01.20</w:t>
            </w:r>
          </w:p>
          <w:p w:rsidR="008E6FF1" w:rsidRPr="00AF7057" w:rsidRDefault="008E6FF1" w:rsidP="00AF7057">
            <w:pPr>
              <w:rPr>
                <w:rFonts w:eastAsia="Times New Roman" w:cs="Times New Roman"/>
                <w:szCs w:val="20"/>
                <w:lang w:eastAsia="de-DE"/>
              </w:rPr>
            </w:pPr>
            <w:r w:rsidRPr="008E6FF1">
              <w:rPr>
                <w:rFonts w:eastAsia="Times New Roman" w:cs="Times New Roman"/>
                <w:szCs w:val="20"/>
                <w:lang w:eastAsia="de-DE"/>
              </w:rPr>
              <w:t>TO 12</w:t>
            </w:r>
          </w:p>
        </w:tc>
        <w:tc>
          <w:tcPr>
            <w:tcW w:w="4033" w:type="dxa"/>
          </w:tcPr>
          <w:p w:rsidR="00AF7057" w:rsidRPr="008E6FF1" w:rsidRDefault="008E6FF1" w:rsidP="00AF7057">
            <w:pPr>
              <w:rPr>
                <w:rFonts w:eastAsia="Times New Roman" w:cs="Times New Roman"/>
                <w:b/>
                <w:szCs w:val="20"/>
                <w:lang w:eastAsia="de-DE"/>
              </w:rPr>
            </w:pPr>
            <w:r w:rsidRPr="008E6FF1">
              <w:rPr>
                <w:rFonts w:eastAsia="Times New Roman" w:cs="Times New Roman"/>
                <w:b/>
                <w:szCs w:val="20"/>
                <w:lang w:eastAsia="de-DE"/>
              </w:rPr>
              <w:t>Unterführung am Busbahnhof</w:t>
            </w:r>
          </w:p>
          <w:p w:rsidR="00AF7057" w:rsidRPr="00AF7057" w:rsidRDefault="00AF7057" w:rsidP="00AF7057">
            <w:pPr>
              <w:rPr>
                <w:rFonts w:eastAsia="Times New Roman" w:cs="Times New Roman"/>
                <w:szCs w:val="20"/>
                <w:lang w:eastAsia="de-DE"/>
              </w:rPr>
            </w:pPr>
          </w:p>
        </w:tc>
        <w:tc>
          <w:tcPr>
            <w:tcW w:w="993" w:type="dxa"/>
          </w:tcPr>
          <w:p w:rsidR="00AF7057" w:rsidRDefault="00AF7057" w:rsidP="00AF7057">
            <w:pPr>
              <w:jc w:val="center"/>
              <w:rPr>
                <w:rFonts w:eastAsia="Times New Roman" w:cs="Times New Roman"/>
                <w:b/>
                <w:szCs w:val="20"/>
                <w:lang w:eastAsia="de-DE"/>
              </w:rPr>
            </w:pPr>
          </w:p>
          <w:p w:rsidR="00B84B06" w:rsidRDefault="00B84B06" w:rsidP="00AF7057">
            <w:pPr>
              <w:jc w:val="center"/>
              <w:rPr>
                <w:rFonts w:eastAsia="Times New Roman" w:cs="Times New Roman"/>
                <w:b/>
                <w:szCs w:val="20"/>
                <w:lang w:eastAsia="de-DE"/>
              </w:rPr>
            </w:pPr>
          </w:p>
          <w:p w:rsidR="00B84B06" w:rsidRDefault="00B84B06" w:rsidP="00AF7057">
            <w:pPr>
              <w:jc w:val="center"/>
              <w:rPr>
                <w:rFonts w:eastAsia="Times New Roman" w:cs="Times New Roman"/>
                <w:b/>
                <w:szCs w:val="20"/>
                <w:lang w:eastAsia="de-DE"/>
              </w:rPr>
            </w:pPr>
          </w:p>
          <w:p w:rsidR="00B84B06" w:rsidRPr="00B84B06" w:rsidRDefault="00B84B06" w:rsidP="00AF7057">
            <w:pPr>
              <w:jc w:val="center"/>
              <w:rPr>
                <w:rFonts w:eastAsia="Times New Roman" w:cs="Times New Roman"/>
                <w:szCs w:val="20"/>
                <w:lang w:eastAsia="de-DE"/>
              </w:rPr>
            </w:pPr>
            <w:r>
              <w:rPr>
                <w:rFonts w:eastAsia="Times New Roman" w:cs="Times New Roman"/>
                <w:szCs w:val="20"/>
                <w:lang w:eastAsia="de-DE"/>
              </w:rPr>
              <w:t>X</w:t>
            </w:r>
          </w:p>
        </w:tc>
        <w:tc>
          <w:tcPr>
            <w:tcW w:w="1559" w:type="dxa"/>
          </w:tcPr>
          <w:p w:rsidR="00AF7057" w:rsidRDefault="00AF7057" w:rsidP="00AF7057">
            <w:pPr>
              <w:jc w:val="center"/>
              <w:rPr>
                <w:rFonts w:eastAsia="Times New Roman" w:cs="Times New Roman"/>
                <w:szCs w:val="20"/>
                <w:lang w:eastAsia="de-DE"/>
              </w:rPr>
            </w:pPr>
          </w:p>
          <w:p w:rsidR="00B84B06" w:rsidRDefault="00B84B06" w:rsidP="00AF7057">
            <w:pPr>
              <w:jc w:val="center"/>
              <w:rPr>
                <w:rFonts w:eastAsia="Times New Roman" w:cs="Times New Roman"/>
                <w:szCs w:val="20"/>
                <w:lang w:eastAsia="de-DE"/>
              </w:rPr>
            </w:pPr>
          </w:p>
          <w:p w:rsidR="00B84B06" w:rsidRDefault="00B84B06" w:rsidP="00AF7057">
            <w:pPr>
              <w:jc w:val="center"/>
              <w:rPr>
                <w:rFonts w:eastAsia="Times New Roman" w:cs="Times New Roman"/>
                <w:szCs w:val="20"/>
                <w:lang w:eastAsia="de-DE"/>
              </w:rPr>
            </w:pPr>
          </w:p>
          <w:p w:rsidR="00B84B06" w:rsidRDefault="00B84B06" w:rsidP="00AF7057">
            <w:pPr>
              <w:jc w:val="center"/>
              <w:rPr>
                <w:rFonts w:eastAsia="Times New Roman" w:cs="Times New Roman"/>
                <w:szCs w:val="20"/>
                <w:lang w:eastAsia="de-DE"/>
              </w:rPr>
            </w:pPr>
          </w:p>
          <w:p w:rsidR="00B84B06" w:rsidRPr="00AF7057" w:rsidRDefault="001C4693" w:rsidP="00B84B06">
            <w:pPr>
              <w:rPr>
                <w:rFonts w:eastAsia="Times New Roman" w:cs="Times New Roman"/>
                <w:szCs w:val="20"/>
                <w:lang w:eastAsia="de-DE"/>
              </w:rPr>
            </w:pPr>
            <w:r>
              <w:rPr>
                <w:rFonts w:eastAsia="Times New Roman" w:cs="Times New Roman"/>
                <w:szCs w:val="20"/>
                <w:lang w:eastAsia="de-DE"/>
              </w:rPr>
              <w:t>19</w:t>
            </w:r>
            <w:r w:rsidR="00B84B06">
              <w:rPr>
                <w:rFonts w:eastAsia="Times New Roman" w:cs="Times New Roman"/>
                <w:szCs w:val="20"/>
                <w:lang w:eastAsia="de-DE"/>
              </w:rPr>
              <w:t>.08.20</w:t>
            </w:r>
          </w:p>
        </w:tc>
        <w:tc>
          <w:tcPr>
            <w:tcW w:w="7666" w:type="dxa"/>
          </w:tcPr>
          <w:p w:rsidR="00AF7057" w:rsidRDefault="008E6FF1" w:rsidP="00AF7057">
            <w:pPr>
              <w:rPr>
                <w:rFonts w:eastAsia="Times New Roman" w:cs="Times New Roman"/>
                <w:szCs w:val="20"/>
                <w:lang w:eastAsia="de-DE"/>
              </w:rPr>
            </w:pPr>
            <w:r w:rsidRPr="008E6FF1">
              <w:rPr>
                <w:rFonts w:eastAsia="Times New Roman" w:cs="Times New Roman"/>
                <w:szCs w:val="20"/>
                <w:lang w:eastAsia="de-DE"/>
              </w:rPr>
              <w:t>3 Bügelpfosten erschweren Menschen mit Rollstühlen die Unterführung am Busbahnhof zu befahren. Erschwerend kommt hinzu, dass zwischen den Bügeln und dem Gehwegrand nur 120 cm Bewegungsfläche verbleiben.</w:t>
            </w:r>
          </w:p>
          <w:p w:rsidR="00B84B06" w:rsidRDefault="00B84B06" w:rsidP="00AF7057">
            <w:pPr>
              <w:rPr>
                <w:rFonts w:eastAsia="Times New Roman" w:cs="Times New Roman"/>
                <w:szCs w:val="20"/>
                <w:lang w:eastAsia="de-DE"/>
              </w:rPr>
            </w:pPr>
          </w:p>
          <w:p w:rsidR="00B84B06" w:rsidRDefault="00B84B06" w:rsidP="00B84B06">
            <w:pPr>
              <w:rPr>
                <w:rFonts w:eastAsia="Times New Roman" w:cs="Times New Roman"/>
                <w:szCs w:val="20"/>
                <w:lang w:eastAsia="de-DE"/>
              </w:rPr>
            </w:pPr>
            <w:r>
              <w:rPr>
                <w:rFonts w:eastAsia="Times New Roman" w:cs="Times New Roman"/>
                <w:szCs w:val="20"/>
                <w:lang w:eastAsia="de-DE"/>
              </w:rPr>
              <w:t xml:space="preserve">Ein Bügelpfosten wurde entfernt und damit genügend Bewegungsfläche </w:t>
            </w:r>
            <w:r w:rsidR="001C4693">
              <w:rPr>
                <w:rFonts w:eastAsia="Times New Roman" w:cs="Times New Roman"/>
                <w:szCs w:val="20"/>
                <w:lang w:eastAsia="de-DE"/>
              </w:rPr>
              <w:t>geschaffen</w:t>
            </w:r>
            <w:r>
              <w:rPr>
                <w:rFonts w:eastAsia="Times New Roman" w:cs="Times New Roman"/>
                <w:szCs w:val="20"/>
                <w:lang w:eastAsia="de-DE"/>
              </w:rPr>
              <w:t xml:space="preserve">. </w:t>
            </w:r>
          </w:p>
          <w:p w:rsidR="00B84B06" w:rsidRPr="00AF7057" w:rsidRDefault="00B84B06" w:rsidP="00B84B06">
            <w:pPr>
              <w:rPr>
                <w:rFonts w:eastAsia="Times New Roman" w:cs="Times New Roman"/>
                <w:szCs w:val="20"/>
                <w:lang w:eastAsia="de-DE"/>
              </w:rPr>
            </w:pPr>
          </w:p>
        </w:tc>
      </w:tr>
    </w:tbl>
    <w:p w:rsidR="00AF7057" w:rsidRPr="00AF7057" w:rsidRDefault="00AF7057" w:rsidP="00AF7057">
      <w:pPr>
        <w:contextualSpacing/>
        <w:outlineLvl w:val="3"/>
        <w:rPr>
          <w:rFonts w:eastAsia="Times New Roman" w:cs="Times New Roman"/>
          <w:szCs w:val="20"/>
          <w:lang w:eastAsia="de-DE"/>
        </w:rPr>
      </w:pPr>
    </w:p>
    <w:p w:rsidR="00DE318D" w:rsidRPr="00A90C3E" w:rsidRDefault="00DE318D" w:rsidP="00927064">
      <w:pPr>
        <w:pStyle w:val="berschrift4"/>
        <w:numPr>
          <w:ilvl w:val="0"/>
          <w:numId w:val="0"/>
        </w:numPr>
      </w:pPr>
    </w:p>
    <w:sectPr w:rsidR="00DE318D" w:rsidRPr="00A90C3E" w:rsidSect="003F5D16">
      <w:pgSz w:w="16838" w:h="11906" w:orient="landscape"/>
      <w:pgMar w:top="1418" w:right="567"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138C2"/>
    <w:multiLevelType w:val="multilevel"/>
    <w:tmpl w:val="3B5EDB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41FA2"/>
    <w:multiLevelType w:val="multilevel"/>
    <w:tmpl w:val="B64642E4"/>
    <w:lvl w:ilvl="0">
      <w:start w:val="1"/>
      <w:numFmt w:val="decimal"/>
      <w:pStyle w:val="berschrift4"/>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D44ABB"/>
    <w:multiLevelType w:val="hybridMultilevel"/>
    <w:tmpl w:val="E72C3CD8"/>
    <w:lvl w:ilvl="0" w:tplc="BE60F738">
      <w:start w:val="1"/>
      <w:numFmt w:val="decimal"/>
      <w:lvlText w:val="%1."/>
      <w:lvlJc w:val="left"/>
      <w:pPr>
        <w:ind w:left="72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E111FF"/>
    <w:multiLevelType w:val="hybridMultilevel"/>
    <w:tmpl w:val="59662742"/>
    <w:lvl w:ilvl="0" w:tplc="90B4AF64">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AF82097"/>
    <w:multiLevelType w:val="multilevel"/>
    <w:tmpl w:val="72D848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9D4BDA"/>
    <w:multiLevelType w:val="hybridMultilevel"/>
    <w:tmpl w:val="5F6624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8960552"/>
    <w:multiLevelType w:val="multilevel"/>
    <w:tmpl w:val="60BA46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C18092B"/>
    <w:multiLevelType w:val="hybridMultilevel"/>
    <w:tmpl w:val="3BEC2AA0"/>
    <w:lvl w:ilvl="0" w:tplc="AA12FFF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B1329F6"/>
    <w:multiLevelType w:val="multilevel"/>
    <w:tmpl w:val="96BC567C"/>
    <w:lvl w:ilvl="0">
      <w:start w:val="1"/>
      <w:numFmt w:val="decimal"/>
      <w:lvlText w:val="%1."/>
      <w:lvlJc w:val="left"/>
      <w:pPr>
        <w:ind w:left="357" w:hanging="357"/>
      </w:pPr>
      <w:rPr>
        <w:rFonts w:hint="default"/>
      </w:rPr>
    </w:lvl>
    <w:lvl w:ilvl="1">
      <w:start w:val="1"/>
      <w:numFmt w:val="lowerLetter"/>
      <w:lvlText w:val="%2."/>
      <w:lvlJc w:val="left"/>
      <w:pPr>
        <w:ind w:left="924" w:hanging="357"/>
      </w:pPr>
      <w:rPr>
        <w:rFonts w:hint="default"/>
      </w:rPr>
    </w:lvl>
    <w:lvl w:ilvl="2">
      <w:start w:val="1"/>
      <w:numFmt w:val="lowerRoman"/>
      <w:lvlText w:val="%3."/>
      <w:lvlJc w:val="right"/>
      <w:pPr>
        <w:ind w:left="1491" w:hanging="357"/>
      </w:pPr>
      <w:rPr>
        <w:rFonts w:hint="default"/>
      </w:rPr>
    </w:lvl>
    <w:lvl w:ilvl="3">
      <w:start w:val="1"/>
      <w:numFmt w:val="decimal"/>
      <w:lvlText w:val="%4."/>
      <w:lvlJc w:val="left"/>
      <w:pPr>
        <w:ind w:left="2058" w:hanging="357"/>
      </w:pPr>
      <w:rPr>
        <w:rFonts w:hint="default"/>
      </w:rPr>
    </w:lvl>
    <w:lvl w:ilvl="4">
      <w:start w:val="1"/>
      <w:numFmt w:val="lowerLetter"/>
      <w:lvlText w:val="%5."/>
      <w:lvlJc w:val="left"/>
      <w:pPr>
        <w:ind w:left="2625" w:hanging="357"/>
      </w:pPr>
      <w:rPr>
        <w:rFonts w:hint="default"/>
      </w:rPr>
    </w:lvl>
    <w:lvl w:ilvl="5">
      <w:start w:val="1"/>
      <w:numFmt w:val="lowerRoman"/>
      <w:lvlText w:val="%6."/>
      <w:lvlJc w:val="right"/>
      <w:pPr>
        <w:ind w:left="3192" w:hanging="357"/>
      </w:pPr>
      <w:rPr>
        <w:rFonts w:hint="default"/>
      </w:rPr>
    </w:lvl>
    <w:lvl w:ilvl="6">
      <w:start w:val="1"/>
      <w:numFmt w:val="decimal"/>
      <w:lvlText w:val="%7."/>
      <w:lvlJc w:val="left"/>
      <w:pPr>
        <w:ind w:left="3759" w:hanging="357"/>
      </w:pPr>
      <w:rPr>
        <w:rFonts w:hint="default"/>
      </w:rPr>
    </w:lvl>
    <w:lvl w:ilvl="7">
      <w:start w:val="1"/>
      <w:numFmt w:val="lowerLetter"/>
      <w:lvlText w:val="%8."/>
      <w:lvlJc w:val="left"/>
      <w:pPr>
        <w:ind w:left="4326" w:hanging="357"/>
      </w:pPr>
      <w:rPr>
        <w:rFonts w:hint="default"/>
      </w:rPr>
    </w:lvl>
    <w:lvl w:ilvl="8">
      <w:start w:val="1"/>
      <w:numFmt w:val="lowerRoman"/>
      <w:lvlText w:val="%9."/>
      <w:lvlJc w:val="right"/>
      <w:pPr>
        <w:ind w:left="4893" w:hanging="357"/>
      </w:pPr>
      <w:rPr>
        <w:rFonts w:hint="default"/>
      </w:rPr>
    </w:lvl>
  </w:abstractNum>
  <w:abstractNum w:abstractNumId="9" w15:restartNumberingAfterBreak="0">
    <w:nsid w:val="7FEF3952"/>
    <w:multiLevelType w:val="multilevel"/>
    <w:tmpl w:val="B2E6B598"/>
    <w:lvl w:ilvl="0">
      <w:start w:val="1"/>
      <w:numFmt w:val="decimal"/>
      <w:pStyle w:val="Listenabsatz"/>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3"/>
  </w:num>
  <w:num w:numId="3">
    <w:abstractNumId w:val="3"/>
  </w:num>
  <w:num w:numId="4">
    <w:abstractNumId w:val="3"/>
  </w:num>
  <w:num w:numId="5">
    <w:abstractNumId w:val="7"/>
  </w:num>
  <w:num w:numId="6">
    <w:abstractNumId w:val="3"/>
  </w:num>
  <w:num w:numId="7">
    <w:abstractNumId w:val="3"/>
  </w:num>
  <w:num w:numId="8">
    <w:abstractNumId w:val="7"/>
  </w:num>
  <w:num w:numId="9">
    <w:abstractNumId w:val="2"/>
  </w:num>
  <w:num w:numId="10">
    <w:abstractNumId w:val="5"/>
  </w:num>
  <w:num w:numId="11">
    <w:abstractNumId w:val="8"/>
  </w:num>
  <w:num w:numId="12">
    <w:abstractNumId w:val="8"/>
  </w:num>
  <w:num w:numId="13">
    <w:abstractNumId w:val="8"/>
  </w:num>
  <w:num w:numId="14">
    <w:abstractNumId w:val="8"/>
  </w:num>
  <w:num w:numId="15">
    <w:abstractNumId w:val="8"/>
  </w:num>
  <w:num w:numId="16">
    <w:abstractNumId w:val="0"/>
  </w:num>
  <w:num w:numId="17">
    <w:abstractNumId w:val="4"/>
  </w:num>
  <w:num w:numId="18">
    <w:abstractNumId w:val="4"/>
  </w:num>
  <w:num w:numId="19">
    <w:abstractNumId w:val="6"/>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57"/>
    <w:rsid w:val="000261E5"/>
    <w:rsid w:val="000E1A2E"/>
    <w:rsid w:val="00132F0F"/>
    <w:rsid w:val="001C4693"/>
    <w:rsid w:val="00214E4E"/>
    <w:rsid w:val="002745F9"/>
    <w:rsid w:val="00275492"/>
    <w:rsid w:val="00283197"/>
    <w:rsid w:val="00317BA0"/>
    <w:rsid w:val="00357EC3"/>
    <w:rsid w:val="003A35FA"/>
    <w:rsid w:val="0041365B"/>
    <w:rsid w:val="00415408"/>
    <w:rsid w:val="004F792E"/>
    <w:rsid w:val="00535F05"/>
    <w:rsid w:val="006736A8"/>
    <w:rsid w:val="006A330F"/>
    <w:rsid w:val="006A41D6"/>
    <w:rsid w:val="006A575F"/>
    <w:rsid w:val="007F0210"/>
    <w:rsid w:val="00814AEB"/>
    <w:rsid w:val="00830966"/>
    <w:rsid w:val="00833D36"/>
    <w:rsid w:val="00835F50"/>
    <w:rsid w:val="008E6FF1"/>
    <w:rsid w:val="00927064"/>
    <w:rsid w:val="00964222"/>
    <w:rsid w:val="009735B8"/>
    <w:rsid w:val="009C4C9B"/>
    <w:rsid w:val="009F4A77"/>
    <w:rsid w:val="00A90C3E"/>
    <w:rsid w:val="00AB6EBC"/>
    <w:rsid w:val="00AF7057"/>
    <w:rsid w:val="00B60758"/>
    <w:rsid w:val="00B84B06"/>
    <w:rsid w:val="00B90A0E"/>
    <w:rsid w:val="00BA60AE"/>
    <w:rsid w:val="00C75459"/>
    <w:rsid w:val="00CC6F4C"/>
    <w:rsid w:val="00CD6BA2"/>
    <w:rsid w:val="00D17E54"/>
    <w:rsid w:val="00D619F4"/>
    <w:rsid w:val="00D91954"/>
    <w:rsid w:val="00DB2576"/>
    <w:rsid w:val="00DE318D"/>
    <w:rsid w:val="00EA0608"/>
    <w:rsid w:val="00EC576F"/>
    <w:rsid w:val="00F64F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09BB"/>
  <w15:chartTrackingRefBased/>
  <w15:docId w15:val="{B173EF11-8980-410F-86D3-6F14A5CC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5F05"/>
    <w:pPr>
      <w:jc w:val="both"/>
    </w:pPr>
    <w:rPr>
      <w:sz w:val="22"/>
      <w:szCs w:val="22"/>
    </w:rPr>
  </w:style>
  <w:style w:type="paragraph" w:styleId="berschrift1">
    <w:name w:val="heading 1"/>
    <w:basedOn w:val="Standard"/>
    <w:next w:val="Standard"/>
    <w:link w:val="berschrift1Zchn"/>
    <w:autoRedefine/>
    <w:uiPriority w:val="9"/>
    <w:qFormat/>
    <w:rsid w:val="006A575F"/>
    <w:pPr>
      <w:keepNext/>
      <w:spacing w:before="240" w:after="60"/>
      <w:ind w:left="426" w:hanging="426"/>
      <w:outlineLvl w:val="0"/>
    </w:pPr>
    <w:rPr>
      <w:rFonts w:eastAsiaTheme="majorEastAsia" w:cstheme="majorBidi"/>
      <w:b/>
      <w:bCs/>
      <w:kern w:val="32"/>
      <w:szCs w:val="32"/>
    </w:rPr>
  </w:style>
  <w:style w:type="paragraph" w:styleId="berschrift2">
    <w:name w:val="heading 2"/>
    <w:basedOn w:val="Standard"/>
    <w:next w:val="Standard"/>
    <w:link w:val="berschrift2Zchn"/>
    <w:uiPriority w:val="9"/>
    <w:unhideWhenUsed/>
    <w:qFormat/>
    <w:rsid w:val="006A575F"/>
    <w:pPr>
      <w:keepNext/>
      <w:spacing w:before="240" w:after="60"/>
      <w:ind w:left="426" w:hanging="426"/>
      <w:outlineLvl w:val="1"/>
    </w:pPr>
    <w:rPr>
      <w:rFonts w:eastAsiaTheme="majorEastAsia" w:cstheme="majorBidi"/>
      <w:b/>
      <w:bCs/>
      <w:iCs/>
      <w:sz w:val="28"/>
      <w:szCs w:val="28"/>
    </w:rPr>
  </w:style>
  <w:style w:type="paragraph" w:styleId="berschrift3">
    <w:name w:val="heading 3"/>
    <w:basedOn w:val="Standard"/>
    <w:next w:val="Standard"/>
    <w:link w:val="berschrift3Zchn"/>
    <w:autoRedefine/>
    <w:uiPriority w:val="9"/>
    <w:unhideWhenUsed/>
    <w:qFormat/>
    <w:rsid w:val="006A575F"/>
    <w:pPr>
      <w:keepNext/>
      <w:spacing w:before="240" w:after="60"/>
      <w:ind w:left="357" w:hanging="357"/>
      <w:outlineLvl w:val="2"/>
    </w:pPr>
    <w:rPr>
      <w:rFonts w:eastAsia="Times New Roman" w:cs="Times New Roman"/>
      <w:b/>
      <w:bCs/>
      <w:sz w:val="28"/>
      <w:szCs w:val="26"/>
      <w:u w:val="single"/>
    </w:rPr>
  </w:style>
  <w:style w:type="paragraph" w:styleId="berschrift4">
    <w:name w:val="heading 4"/>
    <w:aliases w:val="Nummerierung"/>
    <w:basedOn w:val="Listenabsatz"/>
    <w:next w:val="Standard"/>
    <w:link w:val="berschrift4Zchn"/>
    <w:autoRedefine/>
    <w:uiPriority w:val="9"/>
    <w:unhideWhenUsed/>
    <w:qFormat/>
    <w:rsid w:val="00B90A0E"/>
    <w:pPr>
      <w:numPr>
        <w:numId w:val="21"/>
      </w:num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835F50"/>
    <w:rPr>
      <w:sz w:val="22"/>
      <w:szCs w:val="22"/>
    </w:rPr>
  </w:style>
  <w:style w:type="character" w:customStyle="1" w:styleId="berschrift1Zchn">
    <w:name w:val="Überschrift 1 Zchn"/>
    <w:link w:val="berschrift1"/>
    <w:uiPriority w:val="9"/>
    <w:rsid w:val="006A575F"/>
    <w:rPr>
      <w:rFonts w:eastAsiaTheme="majorEastAsia" w:cstheme="majorBidi"/>
      <w:b/>
      <w:bCs/>
      <w:kern w:val="32"/>
      <w:sz w:val="22"/>
      <w:szCs w:val="32"/>
    </w:rPr>
  </w:style>
  <w:style w:type="character" w:customStyle="1" w:styleId="berschrift2Zchn">
    <w:name w:val="Überschrift 2 Zchn"/>
    <w:link w:val="berschrift2"/>
    <w:uiPriority w:val="9"/>
    <w:rsid w:val="006A575F"/>
    <w:rPr>
      <w:rFonts w:eastAsiaTheme="majorEastAsia" w:cstheme="majorBidi"/>
      <w:b/>
      <w:bCs/>
      <w:iCs/>
      <w:sz w:val="28"/>
      <w:szCs w:val="28"/>
    </w:rPr>
  </w:style>
  <w:style w:type="character" w:customStyle="1" w:styleId="berschrift3Zchn">
    <w:name w:val="Überschrift 3 Zchn"/>
    <w:link w:val="berschrift3"/>
    <w:uiPriority w:val="9"/>
    <w:rsid w:val="006A575F"/>
    <w:rPr>
      <w:rFonts w:eastAsia="Times New Roman" w:cs="Times New Roman"/>
      <w:b/>
      <w:bCs/>
      <w:sz w:val="28"/>
      <w:szCs w:val="26"/>
      <w:u w:val="single"/>
    </w:rPr>
  </w:style>
  <w:style w:type="paragraph" w:styleId="Listenabsatz">
    <w:name w:val="List Paragraph"/>
    <w:basedOn w:val="Standard"/>
    <w:uiPriority w:val="34"/>
    <w:qFormat/>
    <w:rsid w:val="00A90C3E"/>
    <w:pPr>
      <w:numPr>
        <w:numId w:val="20"/>
      </w:numPr>
      <w:contextualSpacing/>
    </w:pPr>
  </w:style>
  <w:style w:type="character" w:customStyle="1" w:styleId="berschrift4Zchn">
    <w:name w:val="Überschrift 4 Zchn"/>
    <w:aliases w:val="Nummerierung Zchn"/>
    <w:link w:val="berschrift4"/>
    <w:uiPriority w:val="9"/>
    <w:rsid w:val="00B90A0E"/>
    <w:rPr>
      <w:sz w:val="22"/>
      <w:szCs w:val="22"/>
    </w:rPr>
  </w:style>
  <w:style w:type="paragraph" w:styleId="Sprechblasentext">
    <w:name w:val="Balloon Text"/>
    <w:basedOn w:val="Standard"/>
    <w:link w:val="SprechblasentextZchn"/>
    <w:uiPriority w:val="99"/>
    <w:semiHidden/>
    <w:unhideWhenUsed/>
    <w:rsid w:val="006A41D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1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2063</Words>
  <Characters>12998</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Stadtverwaltung Wermelskirchen</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Beyer, Christiane</dc:creator>
  <cp:keywords/>
  <dc:description/>
  <cp:lastModifiedBy>Selbach, Renate</cp:lastModifiedBy>
  <cp:revision>2</cp:revision>
  <cp:lastPrinted>2020-08-26T12:29:00Z</cp:lastPrinted>
  <dcterms:created xsi:type="dcterms:W3CDTF">2020-08-26T12:29:00Z</dcterms:created>
  <dcterms:modified xsi:type="dcterms:W3CDTF">2020-08-26T12:29:00Z</dcterms:modified>
</cp:coreProperties>
</file>