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Stadt Wermelskirchen</w:t>
      </w:r>
    </w:p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Der Bürgermeister</w:t>
      </w:r>
    </w:p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Haupt- und Personalamt</w:t>
      </w:r>
    </w:p>
    <w:p w:rsidR="0054463E" w:rsidRDefault="004A48C4" w:rsidP="0054463E">
      <w:pPr>
        <w:pBdr>
          <w:bottom w:val="single" w:sz="12" w:space="1" w:color="auto"/>
        </w:pBdr>
        <w:rPr>
          <w:rFonts w:cs="Arial"/>
        </w:rPr>
      </w:pPr>
      <w:r w:rsidRPr="004A48C4">
        <w:rPr>
          <w:rFonts w:cs="Arial"/>
        </w:rPr>
        <w:t xml:space="preserve">Städtischer Verwaltungsdirektor Jürgen Scholz </w:t>
      </w:r>
      <w:r w:rsidR="0054463E">
        <w:rPr>
          <w:rFonts w:cs="Arial"/>
        </w:rPr>
        <w:tab/>
      </w:r>
      <w:r w:rsidR="0054463E">
        <w:rPr>
          <w:rFonts w:cs="Arial"/>
        </w:rPr>
        <w:tab/>
      </w:r>
      <w:r w:rsidR="0054463E">
        <w:rPr>
          <w:rFonts w:cs="Arial"/>
        </w:rPr>
        <w:tab/>
      </w:r>
      <w:r w:rsidR="0054463E">
        <w:rPr>
          <w:rFonts w:cs="Arial"/>
        </w:rPr>
        <w:tab/>
      </w:r>
      <w:r w:rsidR="0054463E">
        <w:rPr>
          <w:rFonts w:cs="Arial"/>
        </w:rPr>
        <w:tab/>
      </w:r>
      <w:r w:rsidR="0054463E" w:rsidRPr="004A48C4">
        <w:rPr>
          <w:rFonts w:cs="Arial"/>
        </w:rPr>
        <w:fldChar w:fldCharType="begin"/>
      </w:r>
      <w:r w:rsidR="0054463E" w:rsidRPr="004A48C4">
        <w:rPr>
          <w:rFonts w:cs="Arial"/>
        </w:rPr>
        <w:instrText xml:space="preserve"> DATE   \* MERGEFORMAT </w:instrText>
      </w:r>
      <w:r w:rsidR="0054463E" w:rsidRPr="004A48C4">
        <w:rPr>
          <w:rFonts w:cs="Arial"/>
        </w:rPr>
        <w:fldChar w:fldCharType="separate"/>
      </w:r>
      <w:r w:rsidR="007A2E63">
        <w:rPr>
          <w:rFonts w:cs="Arial"/>
          <w:noProof/>
        </w:rPr>
        <w:t>29.11.2017</w:t>
      </w:r>
      <w:r w:rsidR="0054463E" w:rsidRPr="004A48C4">
        <w:rPr>
          <w:rFonts w:cs="Arial"/>
        </w:rPr>
        <w:fldChar w:fldCharType="end"/>
      </w:r>
    </w:p>
    <w:p w:rsidR="00183A67" w:rsidRPr="00183A67" w:rsidRDefault="00183A67" w:rsidP="0054463E">
      <w:pPr>
        <w:rPr>
          <w:rFonts w:cs="Arial"/>
          <w:sz w:val="16"/>
          <w:szCs w:val="16"/>
        </w:rPr>
      </w:pPr>
      <w:r w:rsidRPr="00183A67">
        <w:rPr>
          <w:rFonts w:cs="Arial"/>
          <w:sz w:val="16"/>
          <w:szCs w:val="16"/>
        </w:rPr>
        <w:fldChar w:fldCharType="begin"/>
      </w:r>
      <w:r w:rsidRPr="00183A67">
        <w:rPr>
          <w:rFonts w:cs="Arial"/>
          <w:sz w:val="16"/>
          <w:szCs w:val="16"/>
        </w:rPr>
        <w:instrText xml:space="preserve"> FILENAME  \p  \* MERGEFORMAT </w:instrText>
      </w:r>
      <w:r w:rsidRPr="00183A67">
        <w:rPr>
          <w:rFonts w:cs="Arial"/>
          <w:sz w:val="16"/>
          <w:szCs w:val="16"/>
        </w:rPr>
        <w:fldChar w:fldCharType="separate"/>
      </w:r>
      <w:r w:rsidRPr="00183A67">
        <w:rPr>
          <w:rFonts w:cs="Arial"/>
          <w:noProof/>
          <w:sz w:val="16"/>
          <w:szCs w:val="16"/>
        </w:rPr>
        <w:t>T:\Amtsleitung\Allris_Anfrage_CDU_Antwort_171129.docx</w:t>
      </w:r>
      <w:r w:rsidRPr="00183A67">
        <w:rPr>
          <w:rFonts w:cs="Arial"/>
          <w:sz w:val="16"/>
          <w:szCs w:val="16"/>
        </w:rPr>
        <w:fldChar w:fldCharType="end"/>
      </w:r>
    </w:p>
    <w:p w:rsidR="004A48C4" w:rsidRPr="004A48C4" w:rsidRDefault="004A48C4" w:rsidP="0054463E">
      <w:pPr>
        <w:tabs>
          <w:tab w:val="right" w:pos="9072"/>
        </w:tabs>
        <w:rPr>
          <w:rFonts w:cs="Arial"/>
        </w:rPr>
      </w:pPr>
    </w:p>
    <w:p w:rsidR="004A48C4" w:rsidRPr="004A48C4" w:rsidRDefault="004A48C4" w:rsidP="004A48C4">
      <w:pPr>
        <w:rPr>
          <w:rFonts w:cs="Arial"/>
        </w:rPr>
      </w:pPr>
    </w:p>
    <w:p w:rsidR="004A48C4" w:rsidRPr="004A48C4" w:rsidRDefault="004A48C4" w:rsidP="004A48C4">
      <w:pPr>
        <w:rPr>
          <w:rFonts w:cs="Arial"/>
        </w:rPr>
      </w:pPr>
    </w:p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Anfrage der CDU-Fraktion vom (ohne Datum, Eingang: 27.11.2017) mit dem Betreff:</w:t>
      </w:r>
    </w:p>
    <w:p w:rsidR="004A48C4" w:rsidRPr="004A48C4" w:rsidRDefault="004A48C4" w:rsidP="004A48C4">
      <w:pPr>
        <w:rPr>
          <w:rFonts w:cs="Arial"/>
        </w:rPr>
      </w:pPr>
    </w:p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„Allris-App – Nutzung eingeschränkt“</w:t>
      </w:r>
    </w:p>
    <w:p w:rsidR="004A48C4" w:rsidRPr="004A48C4" w:rsidRDefault="004A48C4" w:rsidP="004A48C4">
      <w:pPr>
        <w:rPr>
          <w:rFonts w:cs="Arial"/>
        </w:rPr>
      </w:pPr>
    </w:p>
    <w:p w:rsidR="004A48C4" w:rsidRPr="004A48C4" w:rsidRDefault="004A48C4" w:rsidP="004A48C4">
      <w:pPr>
        <w:rPr>
          <w:rFonts w:cs="Arial"/>
        </w:rPr>
      </w:pPr>
      <w:r w:rsidRPr="004A48C4">
        <w:rPr>
          <w:rFonts w:cs="Arial"/>
        </w:rPr>
        <w:t>Die CDU-Fraktion hat folgende Anfrage an den Bürgermeister gerichtet:</w:t>
      </w:r>
    </w:p>
    <w:p w:rsidR="004A48C4" w:rsidRPr="004A48C4" w:rsidRDefault="004A48C4" w:rsidP="004A48C4">
      <w:pPr>
        <w:rPr>
          <w:rFonts w:cs="Arial"/>
        </w:rPr>
      </w:pPr>
    </w:p>
    <w:p w:rsid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Pr="004A48C4">
        <w:rPr>
          <w:rFonts w:cs="Arial"/>
          <w:szCs w:val="22"/>
        </w:rPr>
        <w:t>Sehr geehrter Herr Bürgermeister,</w:t>
      </w:r>
    </w:p>
    <w:p w:rsidR="004A48C4" w:rsidRP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</w:p>
    <w:p w:rsid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  <w:r w:rsidRPr="004A48C4">
        <w:rPr>
          <w:rFonts w:cs="Arial"/>
          <w:szCs w:val="22"/>
        </w:rPr>
        <w:t>seit einigen Wochen ist es einigen Ratsmitgliedern nicht mehr möglich, den papierlosen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Si</w:t>
      </w:r>
      <w:r w:rsidRPr="004A48C4">
        <w:rPr>
          <w:rFonts w:cs="Arial"/>
          <w:szCs w:val="22"/>
        </w:rPr>
        <w:t>t</w:t>
      </w:r>
      <w:r w:rsidRPr="004A48C4">
        <w:rPr>
          <w:rFonts w:cs="Arial"/>
          <w:szCs w:val="22"/>
        </w:rPr>
        <w:t xml:space="preserve">zungsdienst über die </w:t>
      </w:r>
      <w:r w:rsidR="00183A67" w:rsidRPr="004A48C4">
        <w:rPr>
          <w:rFonts w:cs="Arial"/>
          <w:szCs w:val="22"/>
        </w:rPr>
        <w:t>Allris</w:t>
      </w:r>
      <w:r w:rsidRPr="004A48C4">
        <w:rPr>
          <w:rFonts w:cs="Arial"/>
          <w:szCs w:val="22"/>
        </w:rPr>
        <w:t>-App zu nutzen. Das Software-Programm ist über die Android-Tablets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nicht mehr abrufbar und nach Rücksprache mit der IT-Abteilung auch in Zukunft auf bestimmten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Geräten/Betriebssystem-Versionen nicht mehr möglich.</w:t>
      </w:r>
    </w:p>
    <w:p w:rsidR="004A48C4" w:rsidRP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</w:p>
    <w:p w:rsid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  <w:r w:rsidRPr="004A48C4">
        <w:rPr>
          <w:rFonts w:cs="Arial"/>
          <w:szCs w:val="22"/>
        </w:rPr>
        <w:t>Daher bitten wir um Beantwortung der folgenden Fragen in der Sitzung des Haupt- und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F</w:t>
      </w:r>
      <w:r w:rsidRPr="004A48C4">
        <w:rPr>
          <w:rFonts w:cs="Arial"/>
          <w:szCs w:val="22"/>
        </w:rPr>
        <w:t>i</w:t>
      </w:r>
      <w:r w:rsidRPr="004A48C4">
        <w:rPr>
          <w:rFonts w:cs="Arial"/>
          <w:szCs w:val="22"/>
        </w:rPr>
        <w:t>nanzausschusses:</w:t>
      </w:r>
    </w:p>
    <w:p w:rsidR="004A48C4" w:rsidRP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</w:p>
    <w:p w:rsidR="004A48C4" w:rsidRP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  <w:szCs w:val="22"/>
        </w:rPr>
      </w:pPr>
      <w:r w:rsidRPr="004A48C4">
        <w:rPr>
          <w:rFonts w:cs="Arial"/>
          <w:szCs w:val="22"/>
        </w:rPr>
        <w:t xml:space="preserve">1. </w:t>
      </w:r>
      <w:r>
        <w:rPr>
          <w:rFonts w:cs="Arial"/>
          <w:szCs w:val="22"/>
        </w:rPr>
        <w:tab/>
      </w:r>
      <w:r w:rsidRPr="004A48C4">
        <w:rPr>
          <w:rFonts w:cs="Arial"/>
          <w:szCs w:val="22"/>
        </w:rPr>
        <w:t>Ist das Problem der Verwaltung bekannt und welche Lösungsvorschläge gibt es, d</w:t>
      </w:r>
      <w:r w:rsidRPr="004A48C4">
        <w:rPr>
          <w:rFonts w:cs="Arial"/>
          <w:szCs w:val="22"/>
        </w:rPr>
        <w:t>a</w:t>
      </w:r>
      <w:r w:rsidRPr="004A48C4">
        <w:rPr>
          <w:rFonts w:cs="Arial"/>
          <w:szCs w:val="22"/>
        </w:rPr>
        <w:t>mit die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Allris-App wieder genutzt werden kann?</w:t>
      </w:r>
    </w:p>
    <w:p w:rsidR="004A48C4" w:rsidRPr="004A48C4" w:rsidRDefault="004A48C4" w:rsidP="004A48C4">
      <w:pPr>
        <w:autoSpaceDE w:val="0"/>
        <w:autoSpaceDN w:val="0"/>
        <w:adjustRightInd w:val="0"/>
        <w:rPr>
          <w:rFonts w:cs="Arial"/>
          <w:szCs w:val="22"/>
        </w:rPr>
      </w:pPr>
      <w:r w:rsidRPr="004A48C4">
        <w:rPr>
          <w:rFonts w:cs="Arial"/>
          <w:szCs w:val="22"/>
        </w:rPr>
        <w:t xml:space="preserve">2. </w:t>
      </w:r>
      <w:r>
        <w:rPr>
          <w:rFonts w:cs="Arial"/>
          <w:szCs w:val="22"/>
        </w:rPr>
        <w:tab/>
      </w:r>
      <w:r w:rsidRPr="004A48C4">
        <w:rPr>
          <w:rFonts w:cs="Arial"/>
          <w:szCs w:val="22"/>
        </w:rPr>
        <w:t>Wie viele Ratsmitglieder sind von Nutzungsprobleme betroffen?</w:t>
      </w:r>
    </w:p>
    <w:p w:rsid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  <w:szCs w:val="22"/>
        </w:rPr>
      </w:pPr>
      <w:r w:rsidRPr="004A48C4">
        <w:rPr>
          <w:rFonts w:cs="Arial"/>
          <w:szCs w:val="22"/>
        </w:rPr>
        <w:t xml:space="preserve">3. </w:t>
      </w:r>
      <w:r>
        <w:rPr>
          <w:rFonts w:cs="Arial"/>
          <w:szCs w:val="22"/>
        </w:rPr>
        <w:tab/>
      </w:r>
      <w:r w:rsidRPr="004A48C4">
        <w:rPr>
          <w:rFonts w:cs="Arial"/>
          <w:szCs w:val="22"/>
        </w:rPr>
        <w:t>Besteht für die Betroffenen die Möglichkeit, wieder den papierhaften Sitzungsdienst ohne</w:t>
      </w:r>
      <w:r>
        <w:rPr>
          <w:rFonts w:cs="Arial"/>
          <w:szCs w:val="22"/>
        </w:rPr>
        <w:t xml:space="preserve"> </w:t>
      </w:r>
      <w:r w:rsidRPr="004A48C4">
        <w:rPr>
          <w:rFonts w:cs="Arial"/>
          <w:szCs w:val="22"/>
        </w:rPr>
        <w:t>Mehrkosten zu nutzen?</w:t>
      </w:r>
      <w:r>
        <w:rPr>
          <w:rFonts w:cs="Arial"/>
          <w:szCs w:val="22"/>
        </w:rPr>
        <w:t>“</w:t>
      </w:r>
    </w:p>
    <w:p w:rsid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  <w:szCs w:val="22"/>
        </w:rPr>
      </w:pPr>
    </w:p>
    <w:p w:rsid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  <w:szCs w:val="22"/>
        </w:rPr>
      </w:pPr>
      <w:r>
        <w:rPr>
          <w:rFonts w:cs="Arial"/>
          <w:szCs w:val="22"/>
        </w:rPr>
        <w:t>Hierzu antwortet die Verwaltung wie folgt:</w:t>
      </w:r>
    </w:p>
    <w:p w:rsid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  <w:szCs w:val="22"/>
        </w:rPr>
      </w:pPr>
    </w:p>
    <w:p w:rsidR="004A48C4" w:rsidRDefault="004A48C4" w:rsidP="004A48C4">
      <w:pPr>
        <w:pStyle w:val="NurText"/>
        <w:jc w:val="both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 xml:space="preserve">Der Verwaltung ist folgender Sachverhalt bekannt: </w:t>
      </w:r>
    </w:p>
    <w:p w:rsidR="004A48C4" w:rsidRDefault="004A48C4" w:rsidP="004A48C4">
      <w:pPr>
        <w:pStyle w:val="NurText"/>
        <w:rPr>
          <w:rFonts w:cs="Arial"/>
          <w:szCs w:val="22"/>
        </w:rPr>
      </w:pPr>
    </w:p>
    <w:p w:rsidR="004A48C4" w:rsidRDefault="004A48C4" w:rsidP="004A48C4">
      <w:pPr>
        <w:pStyle w:val="NurText"/>
        <w:ind w:left="708"/>
        <w:jc w:val="both"/>
      </w:pPr>
      <w:r>
        <w:t xml:space="preserve">Das für die Stadt Wermelskirchen zuständige Rechenzentrum hat mitgeteilt, dass die Nutzung der Allris-App auf alten </w:t>
      </w:r>
      <w:r w:rsidRPr="004A48C4">
        <w:rPr>
          <w:b/>
        </w:rPr>
        <w:t>Android-Tablets</w:t>
      </w:r>
      <w:r>
        <w:t xml:space="preserve"> (Version 4.x) nicht mehr möglich ist. Bei neueren Versionen ist die Nutzung der App ohne Probleme möglich. Es liegt wohl an der Technik, die Allris auf dem Web-Server nutzt. Von diesen älteren Tablets kann die App nicht aufgerufen wer</w:t>
      </w:r>
      <w:r w:rsidR="0054463E">
        <w:t xml:space="preserve">den </w:t>
      </w:r>
      <w:r>
        <w:t>und über den mitgelieferten Browser kann auch nicht AllrisNet aufgerufen werden. Über den Chrome-Browser kann man zumi</w:t>
      </w:r>
      <w:r>
        <w:t>n</w:t>
      </w:r>
      <w:r>
        <w:t>dest AllrisNet aufrufen. Das setzt allerdings eine Internetverbindung voraus.</w:t>
      </w:r>
    </w:p>
    <w:p w:rsidR="004A48C4" w:rsidRDefault="004A48C4" w:rsidP="004A48C4">
      <w:pPr>
        <w:pStyle w:val="NurText"/>
      </w:pPr>
    </w:p>
    <w:p w:rsidR="004A48C4" w:rsidRDefault="004A48C4" w:rsidP="004A48C4">
      <w:pPr>
        <w:pStyle w:val="NurText"/>
        <w:ind w:left="708"/>
        <w:jc w:val="both"/>
      </w:pPr>
      <w:r>
        <w:t>Die Verwaltung hat bisher Kenntnis von zwei Fällen. Diese werden von der Verwa</w:t>
      </w:r>
      <w:r>
        <w:t>l</w:t>
      </w:r>
      <w:r>
        <w:t xml:space="preserve">tung informiert und müssen sich, soweit sie die App nutzen wollen, ein neues Tablet, möglichst mit einer aktuellen Android-Version kaufen. </w:t>
      </w:r>
    </w:p>
    <w:p w:rsidR="004A48C4" w:rsidRDefault="004A48C4" w:rsidP="004A48C4">
      <w:pPr>
        <w:pStyle w:val="NurText"/>
        <w:ind w:left="708"/>
        <w:jc w:val="both"/>
      </w:pPr>
    </w:p>
    <w:p w:rsidR="004A48C4" w:rsidRDefault="004A48C4" w:rsidP="004A48C4">
      <w:pPr>
        <w:pStyle w:val="NurText"/>
        <w:ind w:left="708"/>
        <w:jc w:val="both"/>
      </w:pPr>
      <w:r>
        <w:t>Der Hintergrund der aufgetretenen Problematik ist, dass mit einem Penetrationstest des Rechenzentrums ein Sicherheitsproblem beim Allris-Web-Server aufgefallen ist. Dieses wurde durch Konfigurationsänderungen der Citkomm behoben. Aus Siche</w:t>
      </w:r>
      <w:r>
        <w:t>r</w:t>
      </w:r>
      <w:r>
        <w:t>heitsaspekten wird diese Änderung auch nicht zurückgenommen.</w:t>
      </w:r>
    </w:p>
    <w:p w:rsidR="004A48C4" w:rsidRDefault="004A48C4" w:rsidP="004A48C4">
      <w:pPr>
        <w:pStyle w:val="NurText"/>
        <w:ind w:left="708"/>
        <w:jc w:val="both"/>
      </w:pPr>
    </w:p>
    <w:p w:rsidR="0054463E" w:rsidRDefault="004A48C4" w:rsidP="004A48C4">
      <w:pPr>
        <w:pStyle w:val="NurText"/>
        <w:ind w:left="708" w:hanging="708"/>
        <w:jc w:val="both"/>
      </w:pPr>
      <w:r>
        <w:t>2.</w:t>
      </w:r>
      <w:r>
        <w:tab/>
        <w:t>Die Anzahl der Mitglieder des Rates ist der Verwaltung nicht bekannt. Nach Einfü</w:t>
      </w:r>
      <w:r>
        <w:t>h</w:t>
      </w:r>
      <w:r>
        <w:t>rung des papierlosen Sitzungsdienstes wurde</w:t>
      </w:r>
      <w:r w:rsidR="0054463E">
        <w:t xml:space="preserve"> den Mitgliedern des Rates der Stadt  ein pauschaler Betrag zur Anschaffung eines Tablets gezahlt. Die Anschaffung ist Sache jedes Mitgliedes des Rates der Stadt in eigener Zuständigkeit und der Verwa</w:t>
      </w:r>
      <w:r w:rsidR="0054463E">
        <w:t>l</w:t>
      </w:r>
      <w:r w:rsidR="0054463E">
        <w:t xml:space="preserve">tung ist daher nicht bekannt, welche Hardware jeweils angeschafft wurde. </w:t>
      </w:r>
    </w:p>
    <w:p w:rsidR="0054463E" w:rsidRDefault="0054463E">
      <w:pPr>
        <w:jc w:val="left"/>
        <w:rPr>
          <w:rFonts w:eastAsiaTheme="minorHAnsi" w:cstheme="minorBidi"/>
          <w:szCs w:val="21"/>
          <w:lang w:eastAsia="en-US"/>
        </w:rPr>
      </w:pPr>
      <w:r>
        <w:br w:type="page"/>
      </w:r>
    </w:p>
    <w:p w:rsidR="004A48C4" w:rsidRDefault="004A48C4" w:rsidP="004A48C4">
      <w:pPr>
        <w:pStyle w:val="NurText"/>
        <w:ind w:left="708" w:hanging="708"/>
        <w:jc w:val="both"/>
      </w:pPr>
    </w:p>
    <w:p w:rsidR="0054463E" w:rsidRDefault="0054463E" w:rsidP="004A48C4">
      <w:pPr>
        <w:pStyle w:val="NurText"/>
        <w:ind w:left="708" w:hanging="708"/>
        <w:jc w:val="both"/>
      </w:pPr>
    </w:p>
    <w:p w:rsidR="007A2E63" w:rsidRDefault="0054463E" w:rsidP="007A2E63">
      <w:pPr>
        <w:pStyle w:val="NurText"/>
        <w:ind w:left="705" w:hanging="705"/>
        <w:jc w:val="both"/>
      </w:pPr>
      <w:r>
        <w:t>3.</w:t>
      </w:r>
      <w:r>
        <w:tab/>
        <w:t>Nein. Mit der Zahlung der Pauschale sind die Aufwendungen für die Mitglieder des Rates der Stadt zur Teilnahme am papierlosen Sitzungsdienst abgegolten. Der p</w:t>
      </w:r>
      <w:r>
        <w:t>a</w:t>
      </w:r>
      <w:r>
        <w:t xml:space="preserve">pierlose Sitzungsdienst wurde im </w:t>
      </w:r>
      <w:r w:rsidR="00183A67">
        <w:t>Jahr</w:t>
      </w:r>
      <w:r>
        <w:t xml:space="preserve"> 2015 eingeführt, in diesem Jahr wurden die pauschalen Zahlungen vorgenommen. </w:t>
      </w:r>
      <w:r w:rsidR="007A2E63">
        <w:t>Die Android-Versionen 4.x sind von 10/2011 bis 2014 auf den Markt gekommen. Ab 11/2014 wurde die Version 5.0 bereitgestellt.</w:t>
      </w:r>
    </w:p>
    <w:p w:rsidR="0054463E" w:rsidRDefault="007A2E63" w:rsidP="007A2E63">
      <w:pPr>
        <w:pStyle w:val="NurText"/>
        <w:ind w:left="708" w:hanging="3"/>
        <w:jc w:val="both"/>
      </w:pPr>
      <w:r>
        <w:br/>
        <w:t>Bei den Android-Tablets, bei denen die ALLRIS-App jetzt nicht mehr funktioniert, handelt</w:t>
      </w:r>
      <w:r w:rsidR="0054463E">
        <w:t xml:space="preserve"> es sich </w:t>
      </w:r>
      <w:r>
        <w:t xml:space="preserve">daher sehr </w:t>
      </w:r>
      <w:bookmarkStart w:id="0" w:name="_GoBack"/>
      <w:bookmarkEnd w:id="0"/>
      <w:r w:rsidR="0054463E">
        <w:t>wahrscheinlich um Hardware, die vor 2015, also vor Ei</w:t>
      </w:r>
      <w:r w:rsidR="0054463E">
        <w:t>n</w:t>
      </w:r>
      <w:r w:rsidR="0054463E">
        <w:t>führung des papierlosen Sitzungsdienstes und vor Zahlung der Pauschale, ang</w:t>
      </w:r>
      <w:r w:rsidR="0054463E">
        <w:t>e</w:t>
      </w:r>
      <w:r w:rsidR="0054463E">
        <w:t>schafft wu</w:t>
      </w:r>
      <w:r w:rsidR="0054463E">
        <w:t>r</w:t>
      </w:r>
      <w:r w:rsidR="0054463E">
        <w:t xml:space="preserve">de. </w:t>
      </w:r>
    </w:p>
    <w:p w:rsidR="004A48C4" w:rsidRPr="004A48C4" w:rsidRDefault="004A48C4" w:rsidP="004A48C4">
      <w:pPr>
        <w:autoSpaceDE w:val="0"/>
        <w:autoSpaceDN w:val="0"/>
        <w:adjustRightInd w:val="0"/>
        <w:ind w:left="705" w:hanging="705"/>
        <w:rPr>
          <w:rFonts w:cs="Arial"/>
        </w:rPr>
      </w:pPr>
    </w:p>
    <w:p w:rsidR="004A48C4" w:rsidRDefault="004A48C4" w:rsidP="004A48C4">
      <w:pPr>
        <w:rPr>
          <w:rFonts w:cs="Arial"/>
        </w:rPr>
      </w:pPr>
    </w:p>
    <w:p w:rsidR="00183A67" w:rsidRDefault="00183A67" w:rsidP="004A48C4">
      <w:pPr>
        <w:rPr>
          <w:rFonts w:cs="Arial"/>
        </w:rPr>
      </w:pPr>
    </w:p>
    <w:p w:rsidR="00183A67" w:rsidRDefault="00183A67" w:rsidP="004A48C4">
      <w:pPr>
        <w:rPr>
          <w:rFonts w:cs="Arial"/>
        </w:rPr>
      </w:pPr>
      <w:r>
        <w:rPr>
          <w:rFonts w:cs="Arial"/>
        </w:rPr>
        <w:t>Mit freundlichen Grüßen</w:t>
      </w:r>
    </w:p>
    <w:p w:rsidR="00183A67" w:rsidRDefault="00183A67" w:rsidP="004A48C4">
      <w:pPr>
        <w:rPr>
          <w:rFonts w:cs="Arial"/>
        </w:rPr>
      </w:pPr>
      <w:r>
        <w:rPr>
          <w:rFonts w:cs="Arial"/>
        </w:rPr>
        <w:t>Im Auftrag:</w:t>
      </w:r>
    </w:p>
    <w:p w:rsidR="00183A67" w:rsidRDefault="00183A67" w:rsidP="004A48C4">
      <w:pPr>
        <w:rPr>
          <w:rFonts w:cs="Arial"/>
        </w:rPr>
      </w:pPr>
    </w:p>
    <w:p w:rsidR="00183A67" w:rsidRDefault="00183A67" w:rsidP="004A48C4">
      <w:pPr>
        <w:rPr>
          <w:rFonts w:cs="Arial"/>
        </w:rPr>
      </w:pPr>
    </w:p>
    <w:p w:rsidR="00183A67" w:rsidRDefault="00183A67" w:rsidP="004A48C4">
      <w:pPr>
        <w:rPr>
          <w:rFonts w:cs="Arial"/>
        </w:rPr>
      </w:pPr>
      <w:r>
        <w:rPr>
          <w:rFonts w:cs="Arial"/>
        </w:rPr>
        <w:t>Jürgen Scholz</w:t>
      </w:r>
    </w:p>
    <w:p w:rsidR="00183A67" w:rsidRDefault="00183A67" w:rsidP="004A48C4">
      <w:pPr>
        <w:rPr>
          <w:rFonts w:cs="Arial"/>
        </w:rPr>
      </w:pPr>
      <w:r>
        <w:rPr>
          <w:rFonts w:cs="Arial"/>
        </w:rPr>
        <w:t>Städtischer Verwaltungsdirektor</w:t>
      </w:r>
    </w:p>
    <w:p w:rsidR="00183A67" w:rsidRPr="004A48C4" w:rsidRDefault="00183A67" w:rsidP="004A48C4">
      <w:pPr>
        <w:rPr>
          <w:rFonts w:cs="Arial"/>
        </w:rPr>
      </w:pPr>
      <w:r>
        <w:rPr>
          <w:rFonts w:cs="Arial"/>
        </w:rPr>
        <w:t xml:space="preserve">Amtsleiter Haupt- und Personalamt </w:t>
      </w:r>
    </w:p>
    <w:sectPr w:rsidR="00183A67" w:rsidRPr="004A48C4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C4"/>
    <w:rsid w:val="00021F2F"/>
    <w:rsid w:val="00183A67"/>
    <w:rsid w:val="004A48C4"/>
    <w:rsid w:val="0054463E"/>
    <w:rsid w:val="007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C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48C4"/>
    <w:pPr>
      <w:jc w:val="left"/>
    </w:pPr>
    <w:rPr>
      <w:rFonts w:eastAsiaTheme="minorHAns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A48C4"/>
    <w:rPr>
      <w:rFonts w:ascii="Arial" w:eastAsiaTheme="minorHAnsi" w:hAnsi="Arial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C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48C4"/>
    <w:pPr>
      <w:jc w:val="left"/>
    </w:pPr>
    <w:rPr>
      <w:rFonts w:eastAsiaTheme="minorHAns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A48C4"/>
    <w:rPr>
      <w:rFonts w:ascii="Arial" w:eastAsiaTheme="minorHAnsi" w:hAnsi="Arial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D99816.dotm</Template>
  <TotalTime>0</TotalTime>
  <Pages>2</Pages>
  <Words>461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Jürgen</dc:creator>
  <cp:lastModifiedBy>Scholz, Jürgen</cp:lastModifiedBy>
  <cp:revision>3</cp:revision>
  <dcterms:created xsi:type="dcterms:W3CDTF">2017-11-29T09:28:00Z</dcterms:created>
  <dcterms:modified xsi:type="dcterms:W3CDTF">2017-11-29T09:51:00Z</dcterms:modified>
</cp:coreProperties>
</file>