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F9" w:rsidRPr="003C6CF9" w:rsidRDefault="003C6CF9">
      <w:pPr>
        <w:rPr>
          <w:b/>
        </w:rPr>
      </w:pPr>
      <w:r>
        <w:rPr>
          <w:b/>
        </w:rPr>
        <w:t xml:space="preserve">Anlage zu TOP 8 der Niederschrift des für Schule, Kultur und Betriebsausschuss </w:t>
      </w:r>
      <w:proofErr w:type="spellStart"/>
      <w:r>
        <w:rPr>
          <w:b/>
        </w:rPr>
        <w:t>Kattwinkelsche</w:t>
      </w:r>
      <w:proofErr w:type="spellEnd"/>
      <w:r>
        <w:rPr>
          <w:b/>
        </w:rPr>
        <w:t xml:space="preserve"> Fabrik vom 28.06.2016</w:t>
      </w:r>
    </w:p>
    <w:p w:rsidR="003C6CF9" w:rsidRDefault="003C6CF9"/>
    <w:p w:rsidR="00920669" w:rsidRPr="003C6CF9" w:rsidRDefault="00920669">
      <w:pPr>
        <w:rPr>
          <w:u w:val="single"/>
        </w:rPr>
      </w:pPr>
      <w:r w:rsidRPr="003C6CF9">
        <w:rPr>
          <w:u w:val="single"/>
        </w:rPr>
        <w:t>Stadtbücherei Wermelskirchen – Ort, Bestand, Service</w:t>
      </w:r>
    </w:p>
    <w:p w:rsidR="00920669" w:rsidRDefault="00920669"/>
    <w:p w:rsidR="00E47C38" w:rsidRDefault="006A40A2">
      <w:r>
        <w:t>Öffentliche Bibliotheken sehen mittlerweile anders aus</w:t>
      </w:r>
      <w:r w:rsidR="00D1449F">
        <w:t>, als</w:t>
      </w:r>
      <w:r>
        <w:t xml:space="preserve"> Bild, das viele Menschen noch im Kopf haben: Bibliotheken sind keine bloßen „Bücherausleihstellen“ mehr – nicht Bücher und Medien stehen im Mittelpunkt, sondern der Mensch. Die moderne Bibliothek ist ein sehr </w:t>
      </w:r>
      <w:bookmarkStart w:id="0" w:name="_GoBack"/>
      <w:r>
        <w:t xml:space="preserve">lebendiger Ort, wo Menschen mit unterschiedlichen Bedürfnissen willkommen sind. Sie bietet </w:t>
      </w:r>
      <w:bookmarkEnd w:id="0"/>
      <w:r>
        <w:t>Raum zur Kommunikation, zum Lernen und Arbeiten, ist ein Raum zum Kreativsein und zur Entspannung.</w:t>
      </w:r>
    </w:p>
    <w:p w:rsidR="006C06DB" w:rsidRDefault="006A40A2">
      <w:r>
        <w:t xml:space="preserve">Vor 25 Jahren in die </w:t>
      </w:r>
      <w:proofErr w:type="spellStart"/>
      <w:r>
        <w:t>Kattwinkelsche</w:t>
      </w:r>
      <w:proofErr w:type="spellEnd"/>
      <w:r>
        <w:t xml:space="preserve"> Fabrik eingezogen</w:t>
      </w:r>
      <w:r w:rsidR="00D1449F">
        <w:t>,</w:t>
      </w:r>
      <w:r>
        <w:t xml:space="preserve"> ist die Stadtbücherei Wermelskirchen auf 800 qm </w:t>
      </w:r>
      <w:r w:rsidR="004C76F0">
        <w:t xml:space="preserve">auf zwei Etagen untergebracht. Sie bietet eine hohe Aufenthaltsqualität; die Industriearchitektur ist nach wie vor modern. Ausreichende Arbeitsplätze und ein </w:t>
      </w:r>
      <w:proofErr w:type="spellStart"/>
      <w:r w:rsidR="004C76F0">
        <w:t>Lesecafé</w:t>
      </w:r>
      <w:proofErr w:type="spellEnd"/>
      <w:r w:rsidR="004C76F0">
        <w:t xml:space="preserve"> stehen zur Verfügung. Auch die technischen Ent</w:t>
      </w:r>
      <w:r w:rsidR="00D1449F">
        <w:t>wicklungen haben Stand gehalten.</w:t>
      </w:r>
      <w:r w:rsidR="004C76F0">
        <w:t xml:space="preserve"> </w:t>
      </w:r>
      <w:r w:rsidR="00D1449F">
        <w:t>A</w:t>
      </w:r>
      <w:r w:rsidR="004C76F0">
        <w:t xml:space="preserve">ngeboten werden Internet-PCs, kostenfreies W-LAN und die Verbuchung </w:t>
      </w:r>
      <w:r w:rsidR="0049366A">
        <w:t xml:space="preserve">der Medien </w:t>
      </w:r>
      <w:r w:rsidR="004C76F0">
        <w:t>wird mittels moderner RFID-Technik abgewickelt</w:t>
      </w:r>
      <w:r w:rsidR="006C06DB">
        <w:t xml:space="preserve"> (Selbstbedienungsfunktion).</w:t>
      </w:r>
    </w:p>
    <w:p w:rsidR="006A40A2" w:rsidRDefault="004C76F0">
      <w:r>
        <w:t xml:space="preserve">Neben Büchern umfasst das Medienangebot Hörbücher, Musik-CDs, Zeitungen und Zeitschriften, DVDs und WII-Spiele und wird </w:t>
      </w:r>
      <w:r w:rsidR="00D1449F">
        <w:t xml:space="preserve">weiterhin </w:t>
      </w:r>
      <w:r>
        <w:t xml:space="preserve">seit zwei Jahren um ca.10.000 E-Medien ergänzt, die über das Portal der „Bergischen </w:t>
      </w:r>
      <w:proofErr w:type="spellStart"/>
      <w:r>
        <w:t>Onleihe</w:t>
      </w:r>
      <w:proofErr w:type="spellEnd"/>
      <w:r>
        <w:t>“ herunter</w:t>
      </w:r>
      <w:r w:rsidR="006C06DB">
        <w:t>gela</w:t>
      </w:r>
      <w:r>
        <w:t xml:space="preserve">den werden können. Vermittelt werden auch die nötigen Kompetenzen im Umgang mit den Medien  z. B. der Umgang mit den E-Book-Readern, die Facharbeitsrecherche für Oberstufenschüler oder </w:t>
      </w:r>
      <w:r w:rsidR="006C06DB">
        <w:t>die</w:t>
      </w:r>
      <w:r>
        <w:t xml:space="preserve"> Internetnutzung.</w:t>
      </w:r>
    </w:p>
    <w:p w:rsidR="004C76F0" w:rsidRDefault="004C76F0">
      <w:r>
        <w:t>Als eine ihrer Kernaufgaben gestaltet die Stadtbücherei mit einer Vielzahlt von Kooperationspartnern ein ausgebautes Programm zur Förderung der Lese-, Sprach-, Medien- und Informationskompetenz für Kinder und Jugendliche: von der Krabbelgruppe „</w:t>
      </w:r>
      <w:proofErr w:type="spellStart"/>
      <w:r>
        <w:t>Wermels</w:t>
      </w:r>
      <w:proofErr w:type="spellEnd"/>
      <w:r>
        <w:t xml:space="preserve"> Bücherknirpse</w:t>
      </w:r>
      <w:r w:rsidR="006C06DB">
        <w:t>“</w:t>
      </w:r>
      <w:r>
        <w:t>, über den  Bilderbuchpreis, den diversen Vorleseveranstaltungen  bis zum Sommerleseclub</w:t>
      </w:r>
      <w:r w:rsidR="006C06DB">
        <w:t xml:space="preserve"> für Jugendliche</w:t>
      </w:r>
      <w:r>
        <w:t>.</w:t>
      </w:r>
      <w:r w:rsidR="006C06DB">
        <w:t xml:space="preserve"> Mit fast allen Schulen sind sogenannte „Bildungspartnerschaften“ vereinbart, in denen festgeschrieben steht, welche Leistungen die Schulen in der Stadtbücherei in Anspruch nehmen möchten.</w:t>
      </w:r>
    </w:p>
    <w:p w:rsidR="006C06DB" w:rsidRDefault="006C06DB">
      <w:r>
        <w:t>Unter dem Schlagwort „</w:t>
      </w:r>
      <w:proofErr w:type="spellStart"/>
      <w:r>
        <w:t>Makerspace</w:t>
      </w:r>
      <w:proofErr w:type="spellEnd"/>
      <w:r>
        <w:t>“ hat die Bibliothek zwei neue Veranstaltungen im Angebot: das „Reparaturcafé“ in Zusammenarbeit mit der Freiwilligenbörse und den „Stricktreff“.</w:t>
      </w:r>
    </w:p>
    <w:p w:rsidR="006C06DB" w:rsidRDefault="006C06DB">
      <w:r>
        <w:t>Die Stadtbücherei möchte Teilhabe und Chancengleichheit von geflüchteten Menschen an unserer Kultur und Gesellschaft fördern – dies geschieht durch geeignete Medienangebote, Internet-Zugänge, kostenl</w:t>
      </w:r>
      <w:r w:rsidR="00D1449F">
        <w:t>ose Leserausweise, freies W-LAN</w:t>
      </w:r>
      <w:r>
        <w:t>, Sprachlerncomputer und Gesprächsangebote.</w:t>
      </w:r>
    </w:p>
    <w:p w:rsidR="006C06DB" w:rsidRDefault="006C06DB">
      <w:r>
        <w:t>Wichtigste Ressource ist das qualifizierte Personal (5 Mitarbeiterinnen auf 3,0 Stellen)</w:t>
      </w:r>
      <w:r w:rsidR="0049366A">
        <w:t xml:space="preserve">, das von zahlreichen ehrenamtlichen Mitarbeiterinnen unterstützt wird.  Als </w:t>
      </w:r>
      <w:r w:rsidR="00564B0D">
        <w:t>„</w:t>
      </w:r>
      <w:r w:rsidR="0049366A">
        <w:t>freiwillige Leistung“ steht die Bibliothek immer im Fokus der Spardiskussion; weitere Einsparungen insbesondere in diesem Bereich sind jedoch nicht zu kompensieren.</w:t>
      </w:r>
    </w:p>
    <w:p w:rsidR="0049366A" w:rsidRDefault="0049366A">
      <w:r>
        <w:t>Digitale Revolution, gesellschaftlicher Wandel und Migration werden weiterhin Auswirkungen auf die Angebote der Bibliothek haben: Medienangebote, Services, Zielgruppen, Einrichtung -  alles wird immer wieder angepasst und weiterentwickelt werden.</w:t>
      </w:r>
    </w:p>
    <w:p w:rsidR="0049366A" w:rsidRDefault="0049366A">
      <w:r>
        <w:t xml:space="preserve">Die öffentliche Bibliothek </w:t>
      </w:r>
      <w:r w:rsidR="00564B0D">
        <w:t xml:space="preserve">ist und </w:t>
      </w:r>
      <w:r>
        <w:t>bleibt ein unentbehrlicher Bestandteil der kommunalen Kultur- und Bildungsstruktur.</w:t>
      </w:r>
    </w:p>
    <w:p w:rsidR="006A40A2" w:rsidRDefault="006A40A2"/>
    <w:sectPr w:rsidR="006A40A2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A2"/>
    <w:rsid w:val="003C6CF9"/>
    <w:rsid w:val="0049366A"/>
    <w:rsid w:val="004C76F0"/>
    <w:rsid w:val="00564B0D"/>
    <w:rsid w:val="006614A1"/>
    <w:rsid w:val="006A40A2"/>
    <w:rsid w:val="006C06DB"/>
    <w:rsid w:val="007F6D80"/>
    <w:rsid w:val="008B2CD9"/>
    <w:rsid w:val="00920669"/>
    <w:rsid w:val="00D1449F"/>
    <w:rsid w:val="00DC25BA"/>
    <w:rsid w:val="00E46601"/>
    <w:rsid w:val="00E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B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B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810573E3.dotm</Template>
  <TotalTime>0</TotalTime>
  <Pages>1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K.</dc:creator>
  <cp:lastModifiedBy>admin</cp:lastModifiedBy>
  <cp:revision>3</cp:revision>
  <cp:lastPrinted>2016-07-01T06:37:00Z</cp:lastPrinted>
  <dcterms:created xsi:type="dcterms:W3CDTF">2016-07-01T04:58:00Z</dcterms:created>
  <dcterms:modified xsi:type="dcterms:W3CDTF">2016-07-01T06:37:00Z</dcterms:modified>
</cp:coreProperties>
</file>